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89" w:rsidRDefault="004C434A" w:rsidP="007E1CC7">
      <w:pPr>
        <w:widowControl w:val="0"/>
        <w:shd w:val="clear" w:color="auto" w:fill="FFFFFF"/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color w:val="E36C0A" w:themeColor="accent6" w:themeShade="BF"/>
        </w:rPr>
      </w:pPr>
      <w:r>
        <w:rPr>
          <w:rFonts w:ascii="Times New Roman" w:eastAsia="Calibri" w:hAnsi="Times New Roman" w:cs="Times New Roman"/>
          <w:color w:val="000000"/>
        </w:rPr>
        <w:t xml:space="preserve">      </w:t>
      </w:r>
    </w:p>
    <w:p w:rsidR="00161B89" w:rsidRPr="00E90845" w:rsidRDefault="00942380" w:rsidP="00161B8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-2540</wp:posOffset>
            </wp:positionV>
            <wp:extent cx="9648825" cy="6667500"/>
            <wp:effectExtent l="19050" t="0" r="9525" b="0"/>
            <wp:wrapNone/>
            <wp:docPr id="1" name="Рисунок 1" descr="C:\Users\Рафаэль\Desktop\ли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лит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4526" r="3638" b="10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825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088B" w:rsidRDefault="0028088B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28088B" w:rsidRDefault="0028088B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28088B" w:rsidRDefault="0028088B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28088B" w:rsidRDefault="0028088B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28088B" w:rsidRDefault="0028088B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4C434A" w:rsidRDefault="004C434A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4C434A" w:rsidRDefault="004C434A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4C434A" w:rsidRDefault="004C434A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4C434A" w:rsidRDefault="004C434A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4C434A" w:rsidRDefault="004C434A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4C434A" w:rsidRDefault="004C434A" w:rsidP="00161B89">
      <w:pPr>
        <w:rPr>
          <w:rFonts w:ascii="Times New Roman" w:hAnsi="Times New Roman" w:cs="Times New Roman"/>
          <w:b/>
          <w:sz w:val="24"/>
          <w:szCs w:val="24"/>
        </w:rPr>
      </w:pPr>
    </w:p>
    <w:p w:rsidR="008200CA" w:rsidRDefault="008200CA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8200CA" w:rsidRDefault="008200CA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942380" w:rsidRDefault="008200CA" w:rsidP="008200C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</w:p>
    <w:p w:rsidR="00942380" w:rsidRDefault="00942380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942380" w:rsidRDefault="00942380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942380" w:rsidRDefault="00942380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942380" w:rsidRDefault="00942380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942380" w:rsidRDefault="00942380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942380" w:rsidRDefault="00942380" w:rsidP="008200CA">
      <w:pPr>
        <w:rPr>
          <w:rFonts w:ascii="Times New Roman" w:hAnsi="Times New Roman" w:cs="Times New Roman"/>
          <w:b/>
          <w:sz w:val="24"/>
          <w:szCs w:val="24"/>
        </w:rPr>
      </w:pPr>
    </w:p>
    <w:p w:rsidR="00161B89" w:rsidRPr="003E222F" w:rsidRDefault="00942380" w:rsidP="008200C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</w:t>
      </w:r>
      <w:r w:rsidR="00820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B89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161B89" w:rsidRPr="003E222F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tbl>
      <w:tblPr>
        <w:tblStyle w:val="a9"/>
        <w:tblW w:w="15593" w:type="dxa"/>
        <w:tblInd w:w="-34" w:type="dxa"/>
        <w:tblLayout w:type="fixed"/>
        <w:tblLook w:val="04A0"/>
      </w:tblPr>
      <w:tblGrid>
        <w:gridCol w:w="851"/>
        <w:gridCol w:w="10773"/>
        <w:gridCol w:w="851"/>
        <w:gridCol w:w="1559"/>
        <w:gridCol w:w="1559"/>
      </w:tblGrid>
      <w:tr w:rsidR="007E1CC7" w:rsidRPr="002C01DF" w:rsidTr="008200CA">
        <w:trPr>
          <w:trHeight w:val="2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CC7" w:rsidRPr="002C01DF" w:rsidRDefault="007E1CC7" w:rsidP="007E1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Раздел,т</w:t>
            </w:r>
            <w:r w:rsidRPr="002C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 урока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D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Pr="002C01DF">
              <w:rPr>
                <w:rFonts w:ascii="Times New Roman" w:hAnsi="Times New Roman" w:cs="Times New Roman"/>
                <w:b/>
                <w:sz w:val="24"/>
                <w:szCs w:val="24"/>
              </w:rPr>
              <w:t>-во</w:t>
            </w:r>
          </w:p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D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1CC7" w:rsidRPr="002C01DF" w:rsidRDefault="007E1CC7" w:rsidP="007E1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7E1CC7" w:rsidRPr="002C01DF" w:rsidTr="008200CA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2C01DF" w:rsidRDefault="007E1CC7" w:rsidP="00161B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4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CC7" w:rsidRPr="007636B6" w:rsidRDefault="007E1CC7" w:rsidP="00161B89">
            <w:pPr>
              <w:pStyle w:val="10"/>
              <w:jc w:val="both"/>
              <w:rPr>
                <w:rStyle w:val="32"/>
                <w:b w:val="0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 xml:space="preserve">Книга как особый вид искусства. Первые книги на Руси и начало книгопечатания (общее представление). </w:t>
            </w:r>
          </w:p>
          <w:p w:rsidR="007E1CC7" w:rsidRPr="007636B6" w:rsidRDefault="007E1CC7" w:rsidP="00161B89">
            <w:pPr>
              <w:pStyle w:val="10"/>
              <w:jc w:val="both"/>
              <w:rPr>
                <w:rFonts w:ascii="Times New Roman" w:hAnsi="Times New Roman"/>
                <w:b/>
                <w:bCs/>
                <w:i w:val="0"/>
                <w:spacing w:val="-5"/>
                <w:sz w:val="24"/>
                <w:szCs w:val="24"/>
                <w:shd w:val="clear" w:color="auto" w:fill="FFFFFF"/>
              </w:rPr>
            </w:pPr>
            <w:r w:rsidRPr="007636B6">
              <w:rPr>
                <w:rStyle w:val="32"/>
                <w:i w:val="0"/>
                <w:sz w:val="24"/>
                <w:szCs w:val="24"/>
              </w:rPr>
              <w:t>Знакомство с учебником по литературному чтению.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7636B6">
              <w:rPr>
                <w:rFonts w:ascii="Times New Roman" w:eastAsia="@Arial Unicode MS" w:hAnsi="Times New Roman"/>
                <w:i/>
                <w:sz w:val="24"/>
                <w:szCs w:val="24"/>
                <w:lang w:eastAsia="en-US"/>
              </w:rPr>
              <w:t>Жанровое разнообразие произведений. Малые фольклорные формы– узнавание, различение, определение основного смысла.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7636B6">
              <w:rPr>
                <w:rStyle w:val="32"/>
                <w:sz w:val="24"/>
                <w:szCs w:val="24"/>
              </w:rPr>
              <w:t xml:space="preserve">Слушание фольклорных произведений: основная сюжетная линия. </w:t>
            </w:r>
            <w:r w:rsidRPr="007636B6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r w:rsidRPr="007636B6">
              <w:rPr>
                <w:rStyle w:val="32"/>
                <w:sz w:val="24"/>
                <w:szCs w:val="24"/>
              </w:rPr>
              <w:t xml:space="preserve">усские народные песни. Обращение к силам природы. Лирические народные песни.  Шуточные народные песни. </w:t>
            </w:r>
            <w:r w:rsidRPr="003E222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Схожесть тем, идей, героев в фольклоре разных народов</w:t>
            </w:r>
            <w:r w:rsidRPr="003E222F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.</w:t>
            </w:r>
            <w:r w:rsidRPr="003E222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Знакомство с особенностями национального этикета на основе фольклорных произведений.</w:t>
            </w:r>
          </w:p>
          <w:p w:rsidR="007E1CC7" w:rsidRPr="003E222F" w:rsidRDefault="007E1CC7" w:rsidP="00161B89">
            <w:pPr>
              <w:pStyle w:val="10"/>
              <w:tabs>
                <w:tab w:val="left" w:pos="2483"/>
              </w:tabs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200CA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E1CC7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Фольклор и авторские художественные произведения (различение).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Сказки (о животных, бытовые, волшебные). Художественные особенности сказок: лексика, построение (композиция).</w:t>
            </w:r>
            <w:r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>Произведения прикладного искусства: гжельская и хохломская посуда дымковская и богородская игрушка.</w:t>
            </w:r>
            <w:r w:rsidRPr="007636B6">
              <w:rPr>
                <w:rStyle w:val="32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>Докучные сказки. Сочинение докучных сказок.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Осознание того, что фольклор есть выражение общечеловеческих нравственных правил и отношений. Определение особенностей художественного текста: своеобразие выразительных средств языка (с помощью учителя).</w:t>
            </w:r>
            <w:r w:rsidRPr="003E222F">
              <w:rPr>
                <w:rStyle w:val="32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>Работа с текстом</w:t>
            </w:r>
            <w:r w:rsidRPr="003E222F">
              <w:rPr>
                <w:rStyle w:val="32"/>
                <w:sz w:val="24"/>
                <w:szCs w:val="24"/>
              </w:rPr>
              <w:t xml:space="preserve">. </w:t>
            </w:r>
            <w:r w:rsidRPr="003E222F">
              <w:rPr>
                <w:rStyle w:val="17"/>
                <w:sz w:val="24"/>
                <w:szCs w:val="24"/>
              </w:rPr>
              <w:t xml:space="preserve">Главная мысль текста. </w:t>
            </w:r>
            <w:r w:rsidRPr="007636B6">
              <w:rPr>
                <w:rStyle w:val="32"/>
                <w:i w:val="0"/>
                <w:sz w:val="24"/>
                <w:szCs w:val="24"/>
              </w:rPr>
              <w:t xml:space="preserve">Русская народная сказка «Сестрица Алёнушка и братец </w:t>
            </w:r>
            <w:r w:rsidRPr="007636B6">
              <w:rPr>
                <w:rStyle w:val="17"/>
                <w:i w:val="0"/>
                <w:sz w:val="24"/>
                <w:szCs w:val="24"/>
              </w:rPr>
              <w:t>Иванушка».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8200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00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  <w:r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7636B6">
              <w:rPr>
                <w:rStyle w:val="32"/>
                <w:sz w:val="24"/>
                <w:szCs w:val="24"/>
              </w:rPr>
              <w:t xml:space="preserve">Понимание заглавия произведения, его адекватное соотношение с содержанием. </w:t>
            </w:r>
            <w:r w:rsidRPr="003E222F">
              <w:rPr>
                <w:rStyle w:val="17"/>
                <w:sz w:val="24"/>
                <w:szCs w:val="24"/>
              </w:rPr>
              <w:t>Деление текста на части.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sz w:val="24"/>
                <w:szCs w:val="24"/>
              </w:rPr>
              <w:t xml:space="preserve">Русская народная сказка </w:t>
            </w:r>
            <w:r w:rsidRPr="003E222F">
              <w:rPr>
                <w:rStyle w:val="17"/>
                <w:sz w:val="24"/>
                <w:szCs w:val="24"/>
              </w:rPr>
              <w:t xml:space="preserve">«Иван-царевич и серый волк».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4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 xml:space="preserve">Понимание нравственного содержания прочитанного, осознание мотивации поведения героев, анализ их поступков Понимание смысловых особенностей разных по виду и типу текстов, передача их с помощью интонирования. </w:t>
            </w:r>
            <w:r w:rsidRPr="007636B6">
              <w:rPr>
                <w:rStyle w:val="32"/>
                <w:sz w:val="24"/>
                <w:szCs w:val="24"/>
              </w:rPr>
              <w:t>Участие в коллективном обсуждении: умение отвечать на вопросы, выступать по теме.</w:t>
            </w:r>
            <w:r w:rsidRPr="007636B6">
              <w:rPr>
                <w:rStyle w:val="17"/>
                <w:b/>
                <w:sz w:val="24"/>
                <w:szCs w:val="24"/>
              </w:rPr>
              <w:t>.</w:t>
            </w:r>
            <w:r w:rsidRPr="00806055">
              <w:rPr>
                <w:rStyle w:val="32"/>
                <w:i w:val="0"/>
                <w:sz w:val="24"/>
                <w:szCs w:val="24"/>
              </w:rPr>
              <w:t xml:space="preserve">Русская народная сказка </w:t>
            </w:r>
            <w:r w:rsidRPr="00806055">
              <w:rPr>
                <w:rStyle w:val="17"/>
                <w:i w:val="0"/>
                <w:sz w:val="24"/>
                <w:szCs w:val="24"/>
              </w:rPr>
              <w:t>«Сивка-бурка».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200CA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E1CC7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ind w:firstLine="34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>Подробный пересказ текста.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 xml:space="preserve">Русская народная сказка </w:t>
            </w:r>
            <w:r w:rsidRPr="00806055">
              <w:rPr>
                <w:rStyle w:val="17"/>
                <w:i w:val="0"/>
                <w:sz w:val="24"/>
                <w:szCs w:val="24"/>
              </w:rPr>
              <w:t>«Сивка-бурка».</w:t>
            </w:r>
            <w:r w:rsidRPr="003E222F">
              <w:rPr>
                <w:rStyle w:val="17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tabs>
                <w:tab w:val="left" w:pos="2483"/>
              </w:tabs>
              <w:jc w:val="both"/>
              <w:rPr>
                <w:rStyle w:val="814"/>
                <w:i w:val="0"/>
                <w:spacing w:val="-5"/>
                <w:sz w:val="24"/>
                <w:szCs w:val="24"/>
              </w:rPr>
            </w:pPr>
            <w:r w:rsidRPr="007636B6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Соблюдение орфоэпических и интонационных норм чтения. чтение предложений с интонационным выделением знаков препинания.</w:t>
            </w:r>
            <w:r w:rsidRPr="007636B6">
              <w:rPr>
                <w:rStyle w:val="17"/>
                <w:sz w:val="24"/>
                <w:szCs w:val="24"/>
              </w:rPr>
              <w:t>.Художники-иллюстраторы В. Васнецов  и И. Билибин.</w:t>
            </w:r>
            <w:r w:rsidRPr="007636B6">
              <w:rPr>
                <w:rStyle w:val="aa"/>
                <w:rFonts w:eastAsia="Arial Narrow"/>
                <w:i w:val="0"/>
                <w:sz w:val="24"/>
                <w:szCs w:val="24"/>
              </w:rPr>
              <w:t xml:space="preserve"> </w:t>
            </w:r>
            <w:r w:rsidRPr="007636B6">
              <w:rPr>
                <w:rStyle w:val="aa"/>
                <w:rFonts w:ascii="Times New Roman" w:eastAsia="Arial Narrow" w:hAnsi="Times New Roman"/>
                <w:i w:val="0"/>
                <w:sz w:val="24"/>
                <w:szCs w:val="24"/>
              </w:rPr>
              <w:t xml:space="preserve">Проект </w:t>
            </w:r>
            <w:r w:rsidRPr="007636B6">
              <w:rPr>
                <w:rStyle w:val="aa"/>
                <w:rFonts w:ascii="Times New Roman" w:eastAsia="Arial Narrow" w:hAnsi="Times New Roman"/>
                <w:i w:val="0"/>
                <w:sz w:val="24"/>
                <w:szCs w:val="24"/>
              </w:rPr>
              <w:lastRenderedPageBreak/>
              <w:t>«Сочиняем вместе волшебную сказку», «Дополняем литературную сказку своими историями».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8200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200C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>Восприятие на слух звучащей речи (высказывание собеседника, чтение различных текстов). Проект «Как научиться читать стихи» (на основе научно-популярной статьи Я. Смоленского).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>Осознание понятия «Родина», представления о про</w:t>
            </w:r>
            <w:r w:rsidRPr="007636B6">
              <w:rPr>
                <w:rStyle w:val="32"/>
                <w:sz w:val="24"/>
                <w:szCs w:val="24"/>
              </w:rPr>
              <w:softHyphen/>
              <w:t>явлении любви к Родине в литерату</w:t>
            </w:r>
            <w:r w:rsidRPr="007636B6">
              <w:rPr>
                <w:rStyle w:val="32"/>
                <w:sz w:val="24"/>
                <w:szCs w:val="24"/>
              </w:rPr>
              <w:softHyphen/>
              <w:t>ре разных народов (на примере народов России).Выразительное чтение</w:t>
            </w:r>
            <w:r>
              <w:rPr>
                <w:rStyle w:val="32"/>
                <w:sz w:val="24"/>
                <w:szCs w:val="24"/>
              </w:rPr>
              <w:t xml:space="preserve">. </w:t>
            </w:r>
            <w:r w:rsidRPr="007636B6">
              <w:rPr>
                <w:rStyle w:val="32"/>
                <w:sz w:val="24"/>
                <w:szCs w:val="24"/>
              </w:rPr>
              <w:t xml:space="preserve">Русские поэты XIX—XX вв. </w:t>
            </w:r>
            <w:r w:rsidRPr="007636B6">
              <w:rPr>
                <w:rStyle w:val="32"/>
                <w:i w:val="0"/>
                <w:sz w:val="24"/>
                <w:szCs w:val="24"/>
              </w:rPr>
              <w:t>Ф. Тютчев. «Весенняя гроза» ,«Листья»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200CA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E1CC7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85795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</w:tr>
      <w:tr w:rsidR="007E1CC7" w:rsidRPr="003E222F" w:rsidTr="008200CA">
        <w:trPr>
          <w:trHeight w:val="5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>Работа со словом (распознавание прямого и переносного значения слов, их многозначности), целенаправленное пополнение активного словарного запаса.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>А. Фет. «Мама! Глянь-ка из окошка…»</w:t>
            </w:r>
            <w:r w:rsidRPr="007636B6">
              <w:rPr>
                <w:rStyle w:val="32"/>
                <w:i w:val="0"/>
                <w:sz w:val="24"/>
                <w:szCs w:val="24"/>
              </w:rPr>
              <w:softHyphen/>
              <w:t xml:space="preserve"> «Зреет рожь над жаркой нивой...».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 xml:space="preserve">Ориентировка в литературных понятиях: художественное произведение, художественный образ, искусство слова. Прозаическая и стихотворная речь. </w:t>
            </w:r>
            <w:r w:rsidRPr="007636B6">
              <w:rPr>
                <w:rStyle w:val="32"/>
                <w:i w:val="0"/>
                <w:sz w:val="24"/>
                <w:szCs w:val="24"/>
              </w:rPr>
              <w:t>И. Никитин. «Полно, степь моя...», «Встреча зимы»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200CA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E1CC7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rPr>
                <w:rStyle w:val="814"/>
                <w:b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>Осознание диалога как вида речи.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</w:t>
            </w:r>
            <w:r w:rsidRPr="003E222F">
              <w:rPr>
                <w:rStyle w:val="32"/>
                <w:sz w:val="24"/>
                <w:szCs w:val="24"/>
              </w:rPr>
              <w:t xml:space="preserve">. </w:t>
            </w:r>
            <w:r w:rsidRPr="007636B6">
              <w:rPr>
                <w:rStyle w:val="32"/>
                <w:sz w:val="24"/>
                <w:szCs w:val="24"/>
              </w:rPr>
              <w:t>Монолог как форма речевого высказывания.</w:t>
            </w:r>
            <w:r>
              <w:rPr>
                <w:rStyle w:val="32"/>
                <w:i w:val="0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>И. Суриков. «Детство»,«Зима».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rPr>
                <w:rStyle w:val="32"/>
                <w:b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i w:val="0"/>
                <w:sz w:val="24"/>
                <w:szCs w:val="24"/>
              </w:rPr>
              <w:t>Обобщение по разделам «Устное народное творчество», «Поэтическая тетрадь 1». Проверочная работа.</w:t>
            </w:r>
            <w:r w:rsidRPr="003E222F">
              <w:rPr>
                <w:rStyle w:val="32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 xml:space="preserve">Основные темы детского чтения: </w:t>
            </w:r>
            <w:r w:rsidRPr="007636B6">
              <w:rPr>
                <w:rFonts w:ascii="Times New Roman" w:eastAsia="@Arial Unicode MS" w:hAnsi="Times New Roman"/>
                <w:sz w:val="24"/>
                <w:szCs w:val="24"/>
              </w:rPr>
              <w:t>фольклор разных народов.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8200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00C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4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7636B6">
              <w:rPr>
                <w:rStyle w:val="32"/>
                <w:i w:val="0"/>
                <w:sz w:val="24"/>
                <w:szCs w:val="24"/>
              </w:rPr>
              <w:t>Работа над ошибками.</w:t>
            </w:r>
            <w:r w:rsidRPr="003E222F">
              <w:rPr>
                <w:rStyle w:val="32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Самостоятельное построение плана собственного высказывания.</w:t>
            </w:r>
            <w:r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>Монологическое речевое высказывание небольшого объема с опорой на авторский текст, по предложенной теме или в виде (форме) ответа на вопрос.</w:t>
            </w:r>
            <w:r>
              <w:rPr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hAnsi="Times New Roman"/>
                <w:i w:val="0"/>
                <w:sz w:val="24"/>
                <w:szCs w:val="24"/>
              </w:rPr>
              <w:t>Знакомство с культурно-историческим наследием России, с общечеловеческими ценностями</w:t>
            </w:r>
            <w:r w:rsidRPr="003E222F">
              <w:rPr>
                <w:rStyle w:val="32"/>
                <w:sz w:val="24"/>
                <w:szCs w:val="24"/>
              </w:rPr>
              <w:t xml:space="preserve">. </w:t>
            </w:r>
            <w:r w:rsidRPr="007636B6">
              <w:rPr>
                <w:rStyle w:val="32"/>
                <w:i w:val="0"/>
                <w:sz w:val="24"/>
                <w:szCs w:val="24"/>
              </w:rPr>
              <w:t>Подготовка сообщения «Что интересного я узнал о жизни А. Пушкина».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tabs>
                <w:tab w:val="left" w:leader="dot" w:pos="624"/>
              </w:tabs>
              <w:jc w:val="both"/>
              <w:rPr>
                <w:rStyle w:val="814"/>
                <w:rFonts w:eastAsia="@Arial Unicode MS"/>
                <w:b w:val="0"/>
                <w:bCs w:val="0"/>
                <w:sz w:val="24"/>
                <w:szCs w:val="24"/>
              </w:rPr>
            </w:pPr>
            <w:r w:rsidRPr="003E222F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Рассказ, стихотворение, басня - общее представление о жанре, особенностях построения и выразительных средствах.</w:t>
            </w:r>
            <w:r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Стихотворная речь: узнавание, различение, выделение особенностей стихотворного произведения (ритм, рифма</w:t>
            </w:r>
            <w:r w:rsidRPr="007636B6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>).</w:t>
            </w:r>
            <w:r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sz w:val="24"/>
                <w:szCs w:val="24"/>
              </w:rPr>
              <w:t>А.Пушкин. Лирические стихотворения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rFonts w:cs="Times New Roman"/>
                <w:sz w:val="24"/>
                <w:szCs w:val="24"/>
              </w:rPr>
              <w:t>А.Пушкин. «Зимнее утро»,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8200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200C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36B6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Лирические стихотворения А.Пушкина</w:t>
            </w:r>
            <w:r w:rsidRPr="007636B6">
              <w:rPr>
                <w:rStyle w:val="32"/>
                <w:rFonts w:cs="Times New Roman"/>
                <w:sz w:val="24"/>
                <w:szCs w:val="24"/>
              </w:rPr>
              <w:t>.  «Зимний вечер».</w:t>
            </w:r>
            <w:r>
              <w:rPr>
                <w:rStyle w:val="32"/>
                <w:rFonts w:cs="Times New Roman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rFonts w:cs="Times New Roman"/>
                <w:sz w:val="24"/>
                <w:szCs w:val="24"/>
              </w:rPr>
              <w:t>Выразительное чтение</w:t>
            </w:r>
            <w:r w:rsidRPr="00766057">
              <w:rPr>
                <w:rStyle w:val="c0"/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766057">
              <w:rPr>
                <w:rStyle w:val="32"/>
                <w:rFonts w:cs="Times New Roman"/>
                <w:color w:val="FF0000"/>
                <w:sz w:val="24"/>
                <w:szCs w:val="24"/>
              </w:rPr>
              <w:t>Вн.чт. «</w:t>
            </w:r>
            <w:r>
              <w:rPr>
                <w:rStyle w:val="32"/>
                <w:rFonts w:cs="Times New Roman"/>
                <w:color w:val="FF0000"/>
                <w:sz w:val="24"/>
                <w:szCs w:val="24"/>
              </w:rPr>
              <w:t>Сказка о попе и о работнике его Балде»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 xml:space="preserve">Характеристика героя произведения </w:t>
            </w:r>
            <w:r w:rsidRPr="007636B6">
              <w:rPr>
                <w:rFonts w:ascii="Times New Roman" w:eastAsia="@Arial Unicode MS" w:hAnsi="Times New Roman"/>
                <w:sz w:val="24"/>
                <w:szCs w:val="24"/>
              </w:rPr>
              <w:t>с использованием художественно-выразительных средств данного текста.</w:t>
            </w:r>
            <w:r w:rsidRPr="007636B6">
              <w:rPr>
                <w:rStyle w:val="32"/>
                <w:sz w:val="24"/>
                <w:szCs w:val="24"/>
              </w:rPr>
              <w:t xml:space="preserve"> Нахождение в тексте слов и выражений, характеризующих героя и событие</w:t>
            </w:r>
            <w:r w:rsidRPr="007636B6">
              <w:rPr>
                <w:rStyle w:val="32"/>
                <w:i w:val="0"/>
                <w:sz w:val="24"/>
                <w:szCs w:val="24"/>
              </w:rPr>
              <w:t>. А.Пушкин.«Сказка о царе Салтане...».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8200CA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</w:pPr>
            <w:r w:rsidRPr="007636B6">
              <w:rPr>
                <w:rStyle w:val="32"/>
                <w:i/>
                <w:sz w:val="24"/>
                <w:szCs w:val="24"/>
              </w:rPr>
              <w:t>Анализ (с помощью учителя) мотивов поступков персонажа. Характеристика героя произведения</w:t>
            </w:r>
            <w:r w:rsidRPr="007636B6">
              <w:rPr>
                <w:rStyle w:val="32"/>
                <w:sz w:val="24"/>
                <w:szCs w:val="24"/>
              </w:rPr>
              <w:t>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7636B6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Портрет, характер героя, выраженные через поступки и речь.</w:t>
            </w:r>
          </w:p>
          <w:p w:rsidR="007E1CC7" w:rsidRPr="007636B6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i w:val="0"/>
                <w:sz w:val="24"/>
                <w:szCs w:val="24"/>
              </w:rPr>
              <w:lastRenderedPageBreak/>
              <w:t>А.Пушкин.«Сказка о царе Салтане...»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8A6EAC" w:rsidP="006B4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3E222F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a5"/>
              <w:spacing w:line="240" w:lineRule="auto"/>
              <w:ind w:firstLine="33"/>
              <w:jc w:val="both"/>
              <w:rPr>
                <w:rStyle w:val="32"/>
                <w:i w:val="0"/>
                <w:sz w:val="24"/>
                <w:szCs w:val="24"/>
              </w:rPr>
            </w:pPr>
            <w:r w:rsidRPr="007636B6">
              <w:rPr>
                <w:rFonts w:ascii="Times New Roman" w:eastAsia="@Arial Unicode MS" w:hAnsi="Times New Roman"/>
                <w:sz w:val="24"/>
                <w:szCs w:val="24"/>
              </w:rPr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  <w:r w:rsidRPr="007636B6">
              <w:rPr>
                <w:rStyle w:val="32"/>
                <w:sz w:val="24"/>
                <w:szCs w:val="24"/>
              </w:rPr>
              <w:t>.</w:t>
            </w:r>
            <w:r w:rsidRPr="007636B6">
              <w:rPr>
                <w:rStyle w:val="32"/>
                <w:i w:val="0"/>
                <w:sz w:val="24"/>
                <w:szCs w:val="24"/>
              </w:rPr>
              <w:t>А.Пушкин.«Сказка о царе Салтане…»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6B41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i w:val="0"/>
                <w:sz w:val="24"/>
                <w:szCs w:val="24"/>
              </w:rPr>
            </w:pPr>
            <w:r w:rsidRPr="007636B6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</w:t>
            </w:r>
            <w:r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>Подготовка сообщения о И. Крылове на основе статьи учебника. И. Крылов.  «Мартышка и очки»,«Зеркало и Обезьяна».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>И. Крылов «Ворона и Лисица».</w:t>
            </w:r>
            <w:r w:rsidRPr="007636B6">
              <w:rPr>
                <w:rStyle w:val="32"/>
                <w:sz w:val="24"/>
                <w:szCs w:val="24"/>
              </w:rPr>
              <w:t xml:space="preserve"> Выразительное чтение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56A38">
              <w:rPr>
                <w:rStyle w:val="32"/>
                <w:color w:val="FF0000"/>
                <w:sz w:val="24"/>
                <w:szCs w:val="24"/>
              </w:rPr>
              <w:t>Вн.чт. «Басни: Волк и Журавль. Квартет.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6B41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bCs w:val="0"/>
                <w:i w:val="0"/>
                <w:sz w:val="24"/>
                <w:szCs w:val="24"/>
              </w:rPr>
            </w:pPr>
            <w:r w:rsidRPr="007636B6">
              <w:rPr>
                <w:rFonts w:ascii="Times New Roman" w:eastAsia="@Arial Unicode MS" w:hAnsi="Times New Roman"/>
                <w:i w:val="0"/>
                <w:iCs w:val="0"/>
                <w:sz w:val="24"/>
                <w:szCs w:val="24"/>
              </w:rPr>
              <w:t>Произведения классиков отечественной литературы XIX–ХХ вв</w:t>
            </w:r>
            <w:r w:rsidRPr="007636B6">
              <w:rPr>
                <w:rFonts w:ascii="Times New Roman" w:eastAsia="@Arial Unicode MS" w:hAnsi="Times New Roman"/>
                <w:b/>
                <w:i w:val="0"/>
                <w:iCs w:val="0"/>
                <w:sz w:val="24"/>
                <w:szCs w:val="24"/>
              </w:rPr>
              <w:t>.,</w:t>
            </w:r>
            <w:r>
              <w:rPr>
                <w:rFonts w:ascii="Times New Roman" w:eastAsia="@Arial Unicode MS" w:hAnsi="Times New Roman"/>
                <w:b/>
                <w:i w:val="0"/>
                <w:iCs w:val="0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sz w:val="24"/>
                <w:szCs w:val="24"/>
              </w:rPr>
              <w:t>М. Лермонтов. Статья В. Воскобойникова. Подготовка сообщения на основе статьи (</w:t>
            </w:r>
            <w:r w:rsidRPr="007636B6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справочно-энциклопедическая литература).</w:t>
            </w:r>
            <w:r w:rsidRPr="007636B6">
              <w:rPr>
                <w:rFonts w:ascii="Times New Roman" w:eastAsia="@Arial Unicode MS" w:hAnsi="Times New Roman"/>
                <w:b/>
                <w:i w:val="0"/>
                <w:sz w:val="24"/>
                <w:szCs w:val="24"/>
                <w:lang w:eastAsia="en-US"/>
              </w:rPr>
              <w:t xml:space="preserve"> </w:t>
            </w:r>
            <w:r w:rsidRPr="007636B6">
              <w:rPr>
                <w:rStyle w:val="32"/>
                <w:sz w:val="24"/>
                <w:szCs w:val="24"/>
              </w:rPr>
              <w:t>М. Лермонтов. Лирические стихотворения. Произведения о Родине.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6B41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>Характеристика лирического героя с использованием художественно</w:t>
            </w:r>
            <w:r w:rsidRPr="007636B6">
              <w:rPr>
                <w:rStyle w:val="32"/>
                <w:sz w:val="24"/>
                <w:szCs w:val="24"/>
              </w:rPr>
              <w:softHyphen/>
              <w:t>- выразительных средств данного текста.</w:t>
            </w:r>
            <w:r w:rsidRPr="003E222F">
              <w:rPr>
                <w:rStyle w:val="32"/>
                <w:sz w:val="24"/>
                <w:szCs w:val="24"/>
              </w:rPr>
              <w:t xml:space="preserve"> </w:t>
            </w:r>
            <w:r w:rsidRPr="007636B6">
              <w:rPr>
                <w:rStyle w:val="32"/>
                <w:i w:val="0"/>
                <w:sz w:val="24"/>
                <w:szCs w:val="24"/>
              </w:rPr>
              <w:t xml:space="preserve">Л. Толстой. Из воспоминаний писателя. Подготовка сообщения о жизни и творчестве писателя. </w:t>
            </w:r>
          </w:p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7636B6">
              <w:rPr>
                <w:rStyle w:val="32"/>
                <w:i w:val="0"/>
                <w:sz w:val="24"/>
                <w:szCs w:val="24"/>
              </w:rPr>
              <w:t xml:space="preserve"> Л. Толстой «Акула»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7636B6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7636B6">
              <w:rPr>
                <w:rStyle w:val="32"/>
                <w:sz w:val="24"/>
                <w:szCs w:val="24"/>
              </w:rPr>
              <w:t xml:space="preserve">Общее представление о композиционных особенностях построения разных видов рассказывания: рассуждение (монолог героя, диалог героев).  </w:t>
            </w:r>
            <w:r w:rsidRPr="007636B6">
              <w:rPr>
                <w:rStyle w:val="32"/>
                <w:i w:val="0"/>
                <w:sz w:val="24"/>
                <w:szCs w:val="24"/>
              </w:rPr>
              <w:t>Л. Толстой «Прыжок», «Лев и собачка».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AC3535" w:rsidRDefault="007E1CC7" w:rsidP="00161B89">
            <w:pPr>
              <w:pStyle w:val="10"/>
              <w:jc w:val="both"/>
              <w:rPr>
                <w:rStyle w:val="32"/>
                <w:i w:val="0"/>
                <w:sz w:val="24"/>
                <w:szCs w:val="24"/>
              </w:rPr>
            </w:pPr>
            <w:r w:rsidRPr="00806055">
              <w:rPr>
                <w:rStyle w:val="32"/>
                <w:i w:val="0"/>
                <w:sz w:val="24"/>
                <w:szCs w:val="24"/>
              </w:rPr>
              <w:t>Контрольная работа за 1 полугодие</w:t>
            </w:r>
            <w:r>
              <w:rPr>
                <w:rStyle w:val="32"/>
                <w:i w:val="0"/>
                <w:sz w:val="24"/>
                <w:szCs w:val="24"/>
              </w:rPr>
              <w:t>.</w:t>
            </w:r>
            <w:r w:rsidRPr="00806055">
              <w:rPr>
                <w:rStyle w:val="32"/>
                <w:i w:val="0"/>
                <w:sz w:val="24"/>
                <w:szCs w:val="24"/>
              </w:rPr>
              <w:t xml:space="preserve"> «Великие русские писатели».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806055">
              <w:rPr>
                <w:rStyle w:val="32"/>
                <w:i w:val="0"/>
                <w:sz w:val="24"/>
                <w:szCs w:val="24"/>
              </w:rPr>
              <w:t>Работа над ошибками.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sz w:val="24"/>
                <w:szCs w:val="24"/>
              </w:rPr>
              <w:t>Работа со словом (распознавание прямого и переносного значе</w:t>
            </w:r>
            <w:r>
              <w:rPr>
                <w:rStyle w:val="32"/>
                <w:sz w:val="24"/>
                <w:szCs w:val="24"/>
              </w:rPr>
              <w:t>ния слов, их многозначности), ц</w:t>
            </w:r>
            <w:r w:rsidRPr="00806055">
              <w:rPr>
                <w:rStyle w:val="32"/>
                <w:sz w:val="24"/>
                <w:szCs w:val="24"/>
              </w:rPr>
              <w:t xml:space="preserve">еленаправленное пополнение активного словарного запаса. Прозаическая и стихотворная речь. </w:t>
            </w:r>
            <w:r w:rsidRPr="0080605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      </w:r>
            <w:r w:rsidRPr="00806055"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Л. Толстой «Какая бывает роса на траве»,«Куда девается вода из моря».Обобщение по разделу «Великие русские писатели»..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>Умение находить в тексте необходимую информацию. Понимание особенностей разных видов чтения: факта, описания, дополнения высказывания</w:t>
            </w:r>
            <w:r>
              <w:rPr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>Осознание смысла произведения при чтении про себя</w:t>
            </w:r>
            <w:r>
              <w:rPr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3E222F">
              <w:rPr>
                <w:rFonts w:ascii="Times New Roman" w:hAnsi="Times New Roman"/>
                <w:i w:val="0"/>
                <w:sz w:val="24"/>
                <w:szCs w:val="24"/>
              </w:rPr>
              <w:t>Знакомство с культурно-историческим наследием России, с общечеловеческими ценностями</w:t>
            </w:r>
            <w:r w:rsidRPr="003E222F">
              <w:rPr>
                <w:rStyle w:val="32"/>
                <w:sz w:val="24"/>
                <w:szCs w:val="24"/>
              </w:rPr>
              <w:t xml:space="preserve">. </w:t>
            </w:r>
            <w:r w:rsidRPr="00806055">
              <w:rPr>
                <w:rStyle w:val="32"/>
                <w:i w:val="0"/>
                <w:sz w:val="24"/>
                <w:szCs w:val="24"/>
              </w:rPr>
              <w:t>Н.Некрасов. Стихотворения о природе</w:t>
            </w:r>
            <w:r w:rsidRPr="00806055">
              <w:rPr>
                <w:rStyle w:val="Verdana2"/>
                <w:rFonts w:ascii="Times New Roman" w:hAnsi="Times New Roman"/>
                <w:i w:val="0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DB0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3E222F">
              <w:rPr>
                <w:rFonts w:ascii="Times New Roman" w:hAnsi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Прогнозирование содержания книги по ее названию и оформлению.</w:t>
            </w:r>
            <w:r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sz w:val="24"/>
                <w:szCs w:val="24"/>
              </w:rPr>
              <w:t>Н.Некрасов. «Дедушка Мазай и зайцы». Выразительное чтение.</w:t>
            </w:r>
          </w:p>
          <w:p w:rsidR="007E1CC7" w:rsidRPr="003E222F" w:rsidRDefault="007E1CC7" w:rsidP="00161B89">
            <w:pPr>
              <w:pStyle w:val="a5"/>
              <w:spacing w:line="240" w:lineRule="auto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r w:rsidRPr="008060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Умение работать с разными видами информации.</w:t>
            </w:r>
            <w:r w:rsidRPr="003E222F">
              <w:rPr>
                <w:rFonts w:ascii="Times New Roman" w:eastAsia="@Arial Unicode MS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К. Бальмонт, И. Бунин. Выразительное чтение стихотворений.</w:t>
            </w:r>
            <w:r w:rsidRPr="003E222F">
              <w:rPr>
                <w:rStyle w:val="32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8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 xml:space="preserve">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 </w:t>
            </w:r>
            <w:r w:rsidRPr="00806055">
              <w:rPr>
                <w:rStyle w:val="32"/>
                <w:sz w:val="24"/>
                <w:szCs w:val="24"/>
              </w:rPr>
              <w:t>Выборочный пересказ текста</w:t>
            </w:r>
          </w:p>
          <w:p w:rsidR="007E1CC7" w:rsidRPr="00806055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806055">
              <w:rPr>
                <w:rStyle w:val="32"/>
                <w:i w:val="0"/>
                <w:sz w:val="24"/>
                <w:szCs w:val="24"/>
              </w:rPr>
              <w:t>Д. Мамин-Сибиряк. «Алёнушкины сказки». «Сказка про храброго зайца- длинные уши, косые глаза, короткий хвост»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их поступков с точки зрения норм морали.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3E222F">
              <w:rPr>
                <w:rStyle w:val="17"/>
                <w:sz w:val="24"/>
                <w:szCs w:val="24"/>
              </w:rPr>
              <w:t>Деление текста на части.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806055">
              <w:rPr>
                <w:rStyle w:val="17"/>
                <w:i w:val="0"/>
                <w:sz w:val="24"/>
                <w:szCs w:val="24"/>
              </w:rPr>
              <w:t>В. Гаршин. «Лягушка-путешественница».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8A6EAC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 xml:space="preserve">Художественные особенности сказок: лексика, построение (композиция). Литературная (авторская) сказка. Интерпретация текста литературного произведения в творческой деятельности учащихся: чтение по ролям. </w:t>
            </w:r>
            <w:r w:rsidRPr="00806055">
              <w:rPr>
                <w:rStyle w:val="17"/>
                <w:i w:val="0"/>
                <w:sz w:val="24"/>
                <w:szCs w:val="24"/>
              </w:rPr>
              <w:t>В. Одоевский. «Мороз Иванович».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чтение по ролям. </w:t>
            </w:r>
            <w:r w:rsidRPr="00806055">
              <w:rPr>
                <w:rStyle w:val="17"/>
                <w:i w:val="0"/>
                <w:sz w:val="24"/>
                <w:szCs w:val="24"/>
              </w:rPr>
              <w:t>В. Одоевский. «Мороз Иванович».</w:t>
            </w:r>
            <w:r w:rsidRPr="00806055">
              <w:rPr>
                <w:rStyle w:val="32"/>
                <w:i w:val="0"/>
                <w:sz w:val="24"/>
                <w:szCs w:val="24"/>
              </w:rPr>
              <w:t>Обобщение по 1 части учебника. Литературный КВН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7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тему.</w:t>
            </w:r>
            <w:r w:rsidRPr="003E222F">
              <w:rPr>
                <w:rFonts w:ascii="Times New Roman" w:hAnsi="Times New Roman"/>
                <w:i w:val="0"/>
                <w:sz w:val="24"/>
                <w:szCs w:val="24"/>
              </w:rPr>
              <w:t xml:space="preserve"> .</w:t>
            </w:r>
            <w:r w:rsidRPr="00806055">
              <w:rPr>
                <w:rStyle w:val="17"/>
                <w:i w:val="0"/>
                <w:sz w:val="24"/>
                <w:szCs w:val="24"/>
              </w:rPr>
              <w:t>М.Горький. «Случай с Евсейкой».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DB0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>Подробный пересказ текста</w:t>
            </w:r>
            <w:r>
              <w:rPr>
                <w:rStyle w:val="17"/>
                <w:sz w:val="24"/>
                <w:szCs w:val="24"/>
              </w:rPr>
              <w:t xml:space="preserve">.  </w:t>
            </w:r>
            <w:r w:rsidRPr="00806055">
              <w:rPr>
                <w:rStyle w:val="17"/>
                <w:i w:val="0"/>
                <w:sz w:val="24"/>
                <w:szCs w:val="24"/>
              </w:rPr>
              <w:t>М.Горький. «Случай с Евсейкой».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3E222F">
              <w:rPr>
                <w:rStyle w:val="17"/>
                <w:sz w:val="24"/>
                <w:szCs w:val="24"/>
              </w:rPr>
              <w:t>Деление текста на части</w:t>
            </w:r>
            <w:r>
              <w:rPr>
                <w:rStyle w:val="17"/>
                <w:sz w:val="24"/>
                <w:szCs w:val="24"/>
              </w:rPr>
              <w:t xml:space="preserve">. </w:t>
            </w:r>
            <w:r w:rsidRPr="00806055">
              <w:rPr>
                <w:rStyle w:val="17"/>
                <w:i w:val="0"/>
                <w:sz w:val="24"/>
                <w:szCs w:val="24"/>
              </w:rPr>
              <w:t>К. Паустовский. «Растрёпанный воробей».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 xml:space="preserve">Нахождение в тексте слов и выражений, характеризующих героя и события. </w:t>
            </w:r>
            <w:r w:rsidRPr="00806055">
              <w:rPr>
                <w:rStyle w:val="17"/>
                <w:i w:val="0"/>
                <w:sz w:val="24"/>
                <w:szCs w:val="24"/>
              </w:rPr>
              <w:t>А.Куприн.«Слон».</w:t>
            </w:r>
            <w:r w:rsidRPr="003E222F">
              <w:rPr>
                <w:rStyle w:val="17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>Самостоятельное определение темы, главной мысли, структуры; деление текста на смысловые части, их озаглавливание.</w:t>
            </w:r>
            <w:r>
              <w:rPr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806055">
              <w:rPr>
                <w:rStyle w:val="17"/>
                <w:i w:val="0"/>
                <w:sz w:val="24"/>
                <w:szCs w:val="24"/>
              </w:rPr>
              <w:t>А.Куприн.«Слон».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806055">
              <w:rPr>
                <w:rStyle w:val="32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 (ритм, рифма).Выделение средств  выразительности в тексте, определения значения в художественной речи.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Саша Чёрный. Стихи о животных «Воробей», «Слон» «Утёнок»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806055">
              <w:rPr>
                <w:rStyle w:val="32"/>
                <w:sz w:val="24"/>
                <w:szCs w:val="24"/>
              </w:rPr>
              <w:t>Средства выразительности: сравнение звукозапись, олицетворение.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А. Блок. Картины зимних забав. «Ветхая избушка», «Сны»,  «Ворона».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DB0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</w:t>
            </w:r>
          </w:p>
          <w:p w:rsidR="007E1CC7" w:rsidRPr="00806055" w:rsidRDefault="007E1CC7" w:rsidP="00161B89">
            <w:pPr>
              <w:pStyle w:val="10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r w:rsidRPr="00806055">
              <w:rPr>
                <w:rStyle w:val="32"/>
                <w:i w:val="0"/>
                <w:sz w:val="24"/>
                <w:szCs w:val="24"/>
              </w:rPr>
              <w:t>С.Есенин «Черемуха». Обобщение по разделу(урок-викторина).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32"/>
                <w:b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Изложение с элементами сочинения, создание собственного текста на основе художественного произведения (текст по аналогии)</w:t>
            </w:r>
            <w:r w:rsidRPr="003E222F">
              <w:rPr>
                <w:rStyle w:val="17"/>
                <w:sz w:val="24"/>
                <w:szCs w:val="24"/>
              </w:rPr>
              <w:t xml:space="preserve">. </w:t>
            </w:r>
            <w:r w:rsidRPr="003E222F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</w:t>
            </w:r>
            <w:r w:rsidRPr="003E222F">
              <w:rPr>
                <w:rStyle w:val="32"/>
                <w:sz w:val="24"/>
                <w:szCs w:val="24"/>
              </w:rPr>
              <w:t>.</w:t>
            </w:r>
          </w:p>
          <w:p w:rsidR="007E1CC7" w:rsidRPr="00806055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806055">
              <w:rPr>
                <w:rStyle w:val="32"/>
                <w:i w:val="0"/>
                <w:sz w:val="24"/>
                <w:szCs w:val="24"/>
              </w:rPr>
              <w:t>М. Пришвин. «Моя Родина».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F128D5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bookmarkStart w:id="0" w:name="_GoBack"/>
            <w:r w:rsidRPr="003E222F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</w:t>
            </w:r>
            <w:r w:rsidRPr="003E222F">
              <w:rPr>
                <w:rStyle w:val="32"/>
                <w:sz w:val="24"/>
                <w:szCs w:val="24"/>
              </w:rPr>
              <w:t>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М. Пришвин. «Моя Родина».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CC7" w:rsidRPr="00BC400D" w:rsidRDefault="00F128D5" w:rsidP="006B41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806055">
              <w:rPr>
                <w:rStyle w:val="32"/>
                <w:sz w:val="24"/>
                <w:szCs w:val="24"/>
              </w:rPr>
              <w:t>Понимание заглавия произведения, его адекватное соотношение с содержанием.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Знакомство с простейшими приемами анализа различных видов текста: установление причинно-следственных связей. Определение главной мысли текста</w:t>
            </w:r>
            <w:r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806055">
              <w:rPr>
                <w:rStyle w:val="17"/>
                <w:i w:val="0"/>
                <w:sz w:val="24"/>
                <w:szCs w:val="24"/>
              </w:rPr>
              <w:t>И. Соколов-Микитов. «Листопадничек».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</w:t>
            </w:r>
          </w:p>
          <w:p w:rsidR="007E1CC7" w:rsidRPr="003E222F" w:rsidRDefault="007E1CC7" w:rsidP="00161B89">
            <w:pPr>
              <w:jc w:val="both"/>
              <w:rPr>
                <w:rStyle w:val="814"/>
                <w:rFonts w:eastAsia="@Arial Unicode MS"/>
                <w:b w:val="0"/>
                <w:bCs w:val="0"/>
                <w:iCs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>И. Соколов-Микитов. «Листопадничек».</w:t>
            </w:r>
            <w:r w:rsidRPr="003E222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ind w:firstLine="34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7E1CC7" w:rsidRPr="00806055" w:rsidRDefault="007E1CC7" w:rsidP="00161B89">
            <w:pPr>
              <w:pStyle w:val="a5"/>
              <w:spacing w:line="240" w:lineRule="auto"/>
              <w:ind w:firstLine="34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806055">
              <w:rPr>
                <w:rStyle w:val="17"/>
                <w:i w:val="0"/>
                <w:sz w:val="24"/>
                <w:szCs w:val="24"/>
              </w:rPr>
              <w:t xml:space="preserve">В. Белов. «Малька провинилась» ,«Ещё про Мальку»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a5"/>
              <w:spacing w:line="240" w:lineRule="auto"/>
              <w:ind w:firstLine="34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</w:t>
            </w:r>
            <w:r w:rsidRPr="003E222F">
              <w:rPr>
                <w:rStyle w:val="17"/>
                <w:sz w:val="24"/>
                <w:szCs w:val="24"/>
              </w:rPr>
              <w:t>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806055">
              <w:rPr>
                <w:rStyle w:val="17"/>
                <w:i w:val="0"/>
                <w:sz w:val="24"/>
                <w:szCs w:val="24"/>
              </w:rPr>
              <w:t>В.Белов. «Малька вернулась»</w:t>
            </w:r>
            <w:r w:rsidRPr="003E222F">
              <w:rPr>
                <w:rStyle w:val="17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</w:pPr>
            <w:r w:rsidRPr="003E222F">
              <w:rPr>
                <w:rStyle w:val="17"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Построение алгоритма деятельности по воспроизведению текста. Воспроизведение текста с опорой на ключевые слова, модель, схему.</w:t>
            </w:r>
          </w:p>
          <w:p w:rsidR="007E1CC7" w:rsidRPr="00806055" w:rsidRDefault="007E1CC7" w:rsidP="00161B89">
            <w:pPr>
              <w:pStyle w:val="10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806055">
              <w:rPr>
                <w:rStyle w:val="17"/>
                <w:i w:val="0"/>
                <w:sz w:val="24"/>
                <w:szCs w:val="24"/>
              </w:rPr>
              <w:t xml:space="preserve">В. Бианки. «Мышонок Пик».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Отражение основной мысли текста в высказывании. Передача содержания прочитанного или прослушанного с учетом специфики художественного текста.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</w:rPr>
              <w:t xml:space="preserve">Доказательство собственной точки зрения с опорой на текст или собственный опыт. </w:t>
            </w:r>
            <w:r w:rsidRPr="00806055">
              <w:rPr>
                <w:rStyle w:val="17"/>
                <w:i w:val="0"/>
                <w:sz w:val="24"/>
                <w:szCs w:val="24"/>
              </w:rPr>
              <w:t>В. Бианки. «Мышонок Пик».</w:t>
            </w:r>
            <w:r w:rsidRPr="003E222F">
              <w:rPr>
                <w:rStyle w:val="17"/>
                <w:sz w:val="24"/>
                <w:szCs w:val="24"/>
              </w:rPr>
              <w:t xml:space="preserve"> </w:t>
            </w:r>
            <w:r w:rsidRPr="00856A38">
              <w:rPr>
                <w:rStyle w:val="17"/>
                <w:color w:val="FF0000"/>
                <w:sz w:val="24"/>
                <w:szCs w:val="24"/>
              </w:rPr>
              <w:t>Вн.чт.В.В. Бианки. «Оранжевое горлышко»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A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BC400D" w:rsidRDefault="007E1CC7" w:rsidP="00385C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6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tabs>
                <w:tab w:val="left" w:leader="dot" w:pos="-426"/>
              </w:tabs>
              <w:jc w:val="both"/>
              <w:rPr>
                <w:rStyle w:val="814"/>
                <w:rFonts w:eastAsia="@Arial Unicode MS"/>
                <w:b w:val="0"/>
                <w:bCs w:val="0"/>
                <w:iCs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 </w:t>
            </w:r>
            <w:r w:rsidRPr="003E222F">
              <w:rPr>
                <w:rStyle w:val="17"/>
                <w:sz w:val="24"/>
                <w:szCs w:val="24"/>
              </w:rPr>
              <w:t xml:space="preserve">Освоение разных видов пересказа художественного текста.Б. Житков. «Про обезьянку».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A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Style w:val="17"/>
                <w:sz w:val="24"/>
                <w:szCs w:val="24"/>
              </w:rPr>
              <w:t>Нахождение в тексте слов и выражений, характеризующих героя и событие. Анализ (с помощью учителя) мотивов поступков персонажа. Понимание нравственного содержания прочитанного, осознание мотивации поведения героев, анализ их поступков с точки зрения норм морали.</w:t>
            </w:r>
            <w:r>
              <w:rPr>
                <w:rStyle w:val="17"/>
                <w:sz w:val="24"/>
                <w:szCs w:val="24"/>
              </w:rPr>
              <w:t xml:space="preserve"> </w:t>
            </w:r>
            <w:r w:rsidRPr="00806055">
              <w:rPr>
                <w:rStyle w:val="17"/>
                <w:i w:val="0"/>
                <w:sz w:val="24"/>
                <w:szCs w:val="24"/>
              </w:rPr>
              <w:t>В.Дуров «Наша Жучка».</w:t>
            </w:r>
            <w:r w:rsidRPr="003E222F">
              <w:rPr>
                <w:rStyle w:val="17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10"/>
              <w:jc w:val="both"/>
              <w:rPr>
                <w:rFonts w:ascii="Times New Roman" w:eastAsia="@Arial Unicode MS" w:hAnsi="Times New Roman"/>
                <w:iCs w:val="0"/>
                <w:sz w:val="24"/>
                <w:szCs w:val="24"/>
              </w:rPr>
            </w:pPr>
            <w:r w:rsidRPr="008060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 xml:space="preserve">Использование в письменной речи выразительных средств языка (синонимы, антонимы, сравнение) </w:t>
            </w:r>
          </w:p>
          <w:p w:rsidR="007E1CC7" w:rsidRPr="00806055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806055">
              <w:rPr>
                <w:rStyle w:val="17"/>
                <w:i w:val="0"/>
                <w:sz w:val="24"/>
                <w:szCs w:val="24"/>
              </w:rPr>
              <w:t>В. Астафьев. «Капалуха».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Вычленение и сопоставление эпизодов из разных произведений по общности ситуаций, эмоциональной окраске, характеру поступков героев</w:t>
            </w:r>
            <w:r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 xml:space="preserve">. </w:t>
            </w:r>
            <w:r w:rsidRPr="00806055">
              <w:rPr>
                <w:rStyle w:val="32"/>
                <w:sz w:val="24"/>
                <w:szCs w:val="24"/>
              </w:rPr>
              <w:t>Характеристика героя произведения. Портрет, характер героя, выраженные через поступки и речь.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17"/>
                <w:i w:val="0"/>
                <w:sz w:val="24"/>
                <w:szCs w:val="24"/>
              </w:rPr>
              <w:t>В.Драгунский. «Он живой и светится».</w:t>
            </w:r>
            <w:r w:rsidRPr="003E222F">
              <w:rPr>
                <w:rStyle w:val="17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17"/>
                <w:i w:val="0"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</w:t>
            </w:r>
            <w:r w:rsidRPr="00806055">
              <w:rPr>
                <w:rStyle w:val="17"/>
                <w:i w:val="0"/>
                <w:sz w:val="24"/>
                <w:szCs w:val="24"/>
              </w:rPr>
              <w:t>В.Драгунский. «Он живой и светится».</w:t>
            </w:r>
            <w:r w:rsidRPr="003E222F">
              <w:rPr>
                <w:rStyle w:val="17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Обобщение по разделу.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a5"/>
              <w:spacing w:line="240" w:lineRule="auto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r w:rsidRPr="00806055">
              <w:rPr>
                <w:rStyle w:val="32"/>
                <w:i w:val="0"/>
                <w:sz w:val="24"/>
                <w:szCs w:val="24"/>
              </w:rPr>
              <w:t>С. Маршак. «Гроза днём», «В лесу над росистой поляной...». Выразительное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A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F7112C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F7112C">
              <w:rPr>
                <w:rStyle w:val="32"/>
                <w:sz w:val="24"/>
                <w:szCs w:val="24"/>
              </w:rPr>
              <w:t>Определение особенностей художественного текста: своеобразие выразительных средств языка ( с помощью учителя).</w:t>
            </w:r>
            <w:r w:rsidRPr="00806055">
              <w:rPr>
                <w:rStyle w:val="32"/>
                <w:i w:val="0"/>
                <w:sz w:val="24"/>
                <w:szCs w:val="24"/>
              </w:rPr>
              <w:t>А. Барто. «Разлука» ,«В театре».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A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F7112C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F7112C">
              <w:rPr>
                <w:rStyle w:val="32"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 словесное рисование</w:t>
            </w:r>
            <w:r w:rsidRPr="00806055">
              <w:rPr>
                <w:rStyle w:val="32"/>
                <w:i w:val="0"/>
                <w:sz w:val="24"/>
                <w:szCs w:val="24"/>
              </w:rPr>
              <w:t>. С. Михалков. «Если», «Рисунок».Е. Благинина. «Кукушка»,</w:t>
            </w:r>
            <w:r w:rsidRPr="00806055">
              <w:rPr>
                <w:rFonts w:ascii="Times New Roman" w:eastAsiaTheme="minorEastAsia" w:hAnsi="Times New Roman"/>
                <w:b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 xml:space="preserve"> </w:t>
            </w:r>
            <w:r w:rsidRPr="00806055">
              <w:rPr>
                <w:rFonts w:ascii="Times New Roman" w:eastAsiaTheme="minorEastAsia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>«</w:t>
            </w:r>
            <w:r w:rsidRPr="00806055">
              <w:rPr>
                <w:rFonts w:ascii="Times New Roman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>Котёнок».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B67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F7112C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F7112C">
              <w:rPr>
                <w:rStyle w:val="32"/>
                <w:sz w:val="24"/>
                <w:szCs w:val="24"/>
              </w:rPr>
              <w:t>Понимание смысловых особенностей разных по виду и типу текстов, передача их с помощью интонирования.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F7112C">
              <w:rPr>
                <w:rStyle w:val="32"/>
                <w:sz w:val="24"/>
                <w:szCs w:val="24"/>
              </w:rPr>
              <w:t>Соблюдение орфоэпических и интонационных норм чтения..</w:t>
            </w:r>
            <w:r w:rsidRPr="00806055">
              <w:rPr>
                <w:rStyle w:val="32"/>
                <w:i w:val="0"/>
                <w:sz w:val="24"/>
                <w:szCs w:val="24"/>
              </w:rPr>
              <w:t>Б. Шергин. «Собирай по ягодке — наберёшь кузовок».</w:t>
            </w:r>
            <w:r w:rsidRPr="00F7112C">
              <w:rPr>
                <w:rStyle w:val="32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A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F7112C" w:rsidRDefault="007E1CC7" w:rsidP="00161B89">
            <w:pPr>
              <w:pStyle w:val="10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r w:rsidRPr="00F7112C">
              <w:rPr>
                <w:rStyle w:val="32"/>
                <w:sz w:val="24"/>
                <w:szCs w:val="24"/>
              </w:rPr>
              <w:t>Осознание смысла произведения при чтении про себя (доступных по объ</w:t>
            </w:r>
            <w:r w:rsidRPr="00F7112C">
              <w:rPr>
                <w:rStyle w:val="32"/>
                <w:sz w:val="24"/>
                <w:szCs w:val="24"/>
              </w:rPr>
              <w:softHyphen/>
              <w:t>ёму и жанру произведений). Определение вида чтения (изучающее, ознакомительное, просмотровое, выборочное).Умение находить в тексте необходимую информацию. Понимание особенностей разных видов чтения.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А. Платонов. «Цветок на земле», «Ещё мама».</w:t>
            </w:r>
            <w:r w:rsidRPr="002A5349">
              <w:rPr>
                <w:rStyle w:val="c0"/>
                <w:i w:val="0"/>
                <w:color w:val="FF0000"/>
                <w:sz w:val="24"/>
                <w:szCs w:val="24"/>
              </w:rPr>
              <w:t xml:space="preserve"> </w:t>
            </w:r>
            <w:r w:rsidRPr="002A5349">
              <w:rPr>
                <w:rStyle w:val="32"/>
                <w:i w:val="0"/>
                <w:color w:val="FF0000"/>
                <w:sz w:val="24"/>
                <w:szCs w:val="24"/>
              </w:rPr>
              <w:t>Вн.чт. А.Платонов. «Никита»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A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F7112C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F7112C">
              <w:rPr>
                <w:rStyle w:val="32"/>
                <w:sz w:val="24"/>
                <w:szCs w:val="24"/>
              </w:rPr>
              <w:t>Анализ (с помощью учителя) мо</w:t>
            </w:r>
            <w:r w:rsidRPr="00F7112C">
              <w:rPr>
                <w:rStyle w:val="32"/>
                <w:sz w:val="24"/>
                <w:szCs w:val="24"/>
              </w:rPr>
              <w:softHyphen/>
              <w:t>тивов поступков персонажа. Сопоставление поступков героев по аналогии или контрасту. Выявление авторского отношения к герою на основе анализа текста, помет, имён героев.</w:t>
            </w:r>
            <w:r>
              <w:rPr>
                <w:rStyle w:val="32"/>
                <w:sz w:val="24"/>
                <w:szCs w:val="24"/>
              </w:rPr>
              <w:t xml:space="preserve"> </w:t>
            </w:r>
            <w:r w:rsidRPr="00806055">
              <w:rPr>
                <w:rStyle w:val="32"/>
                <w:i w:val="0"/>
                <w:sz w:val="24"/>
                <w:szCs w:val="24"/>
              </w:rPr>
              <w:t>М. Зощенко. «Золотые слова»,«Великие путешественники»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0D7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tabs>
                <w:tab w:val="left" w:leader="dot" w:pos="624"/>
              </w:tabs>
              <w:jc w:val="both"/>
              <w:rPr>
                <w:rStyle w:val="814"/>
                <w:rFonts w:eastAsia="@Arial Unicode MS"/>
                <w:b w:val="0"/>
                <w:i/>
                <w:iCs/>
                <w:sz w:val="24"/>
                <w:szCs w:val="24"/>
              </w:rPr>
            </w:pPr>
            <w:r w:rsidRPr="003E222F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 </w:t>
            </w:r>
            <w:r w:rsidRPr="00F7112C">
              <w:rPr>
                <w:rStyle w:val="32"/>
                <w:sz w:val="24"/>
                <w:szCs w:val="24"/>
              </w:rPr>
              <w:t>Н. Носов. «Федина задача», «Телефон»..Обобщение по разделам «</w:t>
            </w:r>
            <w:r w:rsidRPr="00F7112C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Поэтическая тетрадь 2</w:t>
            </w:r>
            <w:r w:rsidRPr="00F7112C">
              <w:rPr>
                <w:rStyle w:val="32"/>
                <w:sz w:val="24"/>
                <w:szCs w:val="24"/>
              </w:rPr>
              <w:t>», «</w:t>
            </w:r>
            <w:r w:rsidRPr="00F7112C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 xml:space="preserve">Собирай по ягодке — наберёшь </w:t>
            </w:r>
            <w:r w:rsidRPr="00F7112C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lastRenderedPageBreak/>
              <w:t>кузовок</w:t>
            </w:r>
            <w:r w:rsidRPr="00F7112C">
              <w:rPr>
                <w:rStyle w:val="32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tabs>
                <w:tab w:val="left" w:leader="dot" w:pos="624"/>
              </w:tabs>
              <w:jc w:val="both"/>
              <w:rPr>
                <w:rStyle w:val="814"/>
                <w:sz w:val="24"/>
                <w:szCs w:val="24"/>
              </w:rPr>
            </w:pPr>
            <w:r w:rsidRPr="0080605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Представленность разных видов книг: детские периодические издания (по выбору). </w:t>
            </w:r>
            <w:r w:rsidRPr="00806055">
              <w:rPr>
                <w:rStyle w:val="814"/>
                <w:sz w:val="24"/>
                <w:szCs w:val="24"/>
              </w:rPr>
              <w:t xml:space="preserve">Л.Кассиль «Отметки Риммы Лебедевой».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806055">
              <w:rPr>
                <w:rStyle w:val="32"/>
                <w:sz w:val="24"/>
                <w:szCs w:val="24"/>
              </w:rPr>
              <w:t>Основные темы детского чтения: фольклор разных народов, произведения о Родине, природе</w:t>
            </w:r>
            <w:r w:rsidRPr="00806055">
              <w:rPr>
                <w:rStyle w:val="32"/>
                <w:i w:val="0"/>
                <w:sz w:val="24"/>
                <w:szCs w:val="24"/>
              </w:rPr>
              <w:t>. Ю. Ермолаев. «Проговорился», «Воспитатели».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CC7" w:rsidRPr="003E222F" w:rsidRDefault="007E1CC7" w:rsidP="00A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806055">
              <w:rPr>
                <w:rStyle w:val="32"/>
                <w:sz w:val="24"/>
                <w:szCs w:val="24"/>
              </w:rPr>
              <w:t xml:space="preserve">Основные темы детского чтения: детях, братьях наших меньших, добре и зле, юмористические произведения. </w:t>
            </w:r>
            <w:r w:rsidRPr="00806055">
              <w:rPr>
                <w:rStyle w:val="32"/>
                <w:i w:val="0"/>
                <w:sz w:val="24"/>
                <w:szCs w:val="24"/>
              </w:rPr>
              <w:t>Е Остер. «Вредные советы», «Как получаются легенды».  Р. Сеф. «Весёлые стихи».</w:t>
            </w:r>
            <w:r w:rsidRPr="00806055">
              <w:rPr>
                <w:rStyle w:val="32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806055" w:rsidRDefault="007E1CC7" w:rsidP="00161B89">
            <w:pPr>
              <w:pStyle w:val="a5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3E222F">
              <w:rPr>
                <w:rStyle w:val="814"/>
                <w:i w:val="0"/>
                <w:sz w:val="24"/>
                <w:szCs w:val="24"/>
              </w:rPr>
              <w:t xml:space="preserve"> </w:t>
            </w:r>
            <w:r w:rsidRPr="00806055">
              <w:rPr>
                <w:rStyle w:val="814"/>
                <w:i w:val="0"/>
                <w:sz w:val="24"/>
                <w:szCs w:val="24"/>
              </w:rPr>
              <w:t>Контрольная работа №2 за 3 класс.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A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5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pStyle w:val="10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806055">
              <w:rPr>
                <w:rStyle w:val="814"/>
                <w:i w:val="0"/>
                <w:sz w:val="24"/>
                <w:szCs w:val="24"/>
              </w:rPr>
              <w:t>Работа над ошибками.</w:t>
            </w:r>
            <w:r>
              <w:rPr>
                <w:rStyle w:val="814"/>
                <w:i w:val="0"/>
                <w:sz w:val="24"/>
                <w:szCs w:val="24"/>
              </w:rPr>
              <w:t xml:space="preserve"> </w:t>
            </w:r>
            <w:r w:rsidRPr="003E222F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Понимание отдельных, наиболее общих особенностей текстов былин, легенд, библейских рассказов</w:t>
            </w:r>
            <w:r w:rsidRPr="003E222F">
              <w:rPr>
                <w:rStyle w:val="32"/>
                <w:sz w:val="24"/>
                <w:szCs w:val="24"/>
              </w:rPr>
              <w:t xml:space="preserve"> .</w:t>
            </w:r>
            <w:r w:rsidRPr="00806055">
              <w:rPr>
                <w:rStyle w:val="32"/>
                <w:i w:val="0"/>
                <w:sz w:val="24"/>
                <w:szCs w:val="24"/>
              </w:rPr>
              <w:t>Древнегреческий миф. «Храбрый Персей».</w:t>
            </w:r>
            <w:r w:rsidRPr="003E222F">
              <w:rPr>
                <w:rStyle w:val="32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CC7" w:rsidRPr="003E222F" w:rsidRDefault="007E1CC7" w:rsidP="000D7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C7" w:rsidRPr="003E222F" w:rsidTr="008200C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F7112C" w:rsidRDefault="007E1CC7" w:rsidP="00161B89">
            <w:pPr>
              <w:pStyle w:val="10"/>
              <w:jc w:val="both"/>
              <w:rPr>
                <w:rStyle w:val="32"/>
                <w:b w:val="0"/>
                <w:i w:val="0"/>
                <w:sz w:val="24"/>
                <w:szCs w:val="24"/>
              </w:rPr>
            </w:pPr>
            <w:r w:rsidRPr="00F7112C">
              <w:rPr>
                <w:rStyle w:val="32"/>
                <w:i w:val="0"/>
                <w:sz w:val="24"/>
                <w:szCs w:val="24"/>
              </w:rPr>
              <w:t>Г.Х. Андерсен. «Гадкий утёнок».</w:t>
            </w:r>
            <w:r w:rsidRPr="00F7112C">
              <w:rPr>
                <w:rStyle w:val="32"/>
                <w:sz w:val="24"/>
                <w:szCs w:val="24"/>
              </w:rPr>
              <w:t xml:space="preserve"> Характеристика героя произведения. Портрет, характер героя, выраженные через поступки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0D7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C7" w:rsidRPr="003E222F" w:rsidRDefault="007E1CC7" w:rsidP="0016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1B89" w:rsidRDefault="00161B89"/>
    <w:p w:rsidR="0028088B" w:rsidRDefault="0028088B"/>
    <w:p w:rsidR="0028088B" w:rsidRDefault="0028088B"/>
    <w:p w:rsidR="0028088B" w:rsidRDefault="0028088B"/>
    <w:p w:rsidR="0028088B" w:rsidRDefault="0028088B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4C434A" w:rsidRDefault="004C434A"/>
    <w:p w:rsidR="0028088B" w:rsidRDefault="0028088B"/>
    <w:p w:rsidR="0028088B" w:rsidRPr="004E2083" w:rsidRDefault="0028088B" w:rsidP="0028088B">
      <w:pPr>
        <w:pStyle w:val="10"/>
        <w:rPr>
          <w:rFonts w:ascii="Times New Roman" w:hAnsi="Times New Roman"/>
          <w:b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КОМПЛЕКТ КОНТРОЛЬНО-ОЦЕНОЧНЫХ МАТЕРИАЛОВ</w:t>
      </w:r>
    </w:p>
    <w:p w:rsidR="0028088B" w:rsidRPr="004E2083" w:rsidRDefault="0028088B" w:rsidP="0028088B">
      <w:pPr>
        <w:pStyle w:val="10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28088B" w:rsidRPr="004E2083" w:rsidRDefault="0028088B" w:rsidP="0028088B">
      <w:pPr>
        <w:pStyle w:val="10"/>
        <w:rPr>
          <w:rFonts w:ascii="Times New Roman" w:hAnsi="Times New Roman"/>
          <w:bCs/>
          <w:i w:val="0"/>
          <w:color w:val="000000" w:themeColor="text1"/>
          <w:spacing w:val="-8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</w:rPr>
        <w:t>Источник:</w:t>
      </w:r>
      <w:hyperlink r:id="rId9" w:history="1">
        <w:r w:rsidRPr="004E2083">
          <w:rPr>
            <w:rStyle w:val="ad"/>
            <w:rFonts w:ascii="Times New Roman" w:hAnsi="Times New Roman"/>
            <w:bCs/>
            <w:spacing w:val="-8"/>
            <w:sz w:val="24"/>
            <w:szCs w:val="24"/>
          </w:rPr>
          <w:t>https://infourok.ru/</w:t>
        </w:r>
      </w:hyperlink>
    </w:p>
    <w:p w:rsidR="0028088B" w:rsidRPr="004E2083" w:rsidRDefault="0028088B" w:rsidP="0028088B">
      <w:pPr>
        <w:pStyle w:val="10"/>
        <w:rPr>
          <w:rFonts w:ascii="Times New Roman" w:hAnsi="Times New Roman"/>
          <w:bCs/>
          <w:color w:val="000000"/>
          <w:sz w:val="24"/>
          <w:szCs w:val="24"/>
        </w:rPr>
      </w:pPr>
    </w:p>
    <w:p w:rsidR="0028088B" w:rsidRPr="004E2083" w:rsidRDefault="0028088B" w:rsidP="0028088B">
      <w:pPr>
        <w:pStyle w:val="10"/>
        <w:jc w:val="center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  <w:u w:val="single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Контрольная работа №1 за первое полугодие</w:t>
      </w:r>
    </w:p>
    <w:p w:rsidR="0028088B" w:rsidRPr="004E2083" w:rsidRDefault="0028088B" w:rsidP="0028088B">
      <w:pPr>
        <w:pStyle w:val="10"/>
        <w:rPr>
          <w:rFonts w:ascii="Times New Roman" w:hAnsi="Times New Roman"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Дата:</w:t>
      </w:r>
      <w:r w:rsidRPr="004E20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23626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4E2083">
        <w:rPr>
          <w:rFonts w:ascii="Times New Roman" w:hAnsi="Times New Roman"/>
          <w:bCs/>
          <w:color w:val="000000"/>
          <w:sz w:val="24"/>
          <w:szCs w:val="24"/>
        </w:rPr>
        <w:t>.12.20</w:t>
      </w:r>
      <w:r w:rsidR="00923626">
        <w:rPr>
          <w:rFonts w:ascii="Times New Roman" w:hAnsi="Times New Roman"/>
          <w:bCs/>
          <w:color w:val="000000"/>
          <w:sz w:val="24"/>
          <w:szCs w:val="24"/>
        </w:rPr>
        <w:t>20</w:t>
      </w:r>
      <w:r w:rsidRPr="004E2083">
        <w:rPr>
          <w:rFonts w:ascii="Times New Roman" w:hAnsi="Times New Roman"/>
          <w:bCs/>
          <w:color w:val="000000"/>
          <w:sz w:val="24"/>
          <w:szCs w:val="24"/>
        </w:rPr>
        <w:t>г.</w:t>
      </w:r>
    </w:p>
    <w:p w:rsidR="0028088B" w:rsidRPr="004E2083" w:rsidRDefault="0028088B" w:rsidP="0028088B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bCs/>
        </w:rPr>
      </w:pPr>
      <w:r w:rsidRPr="004E2083">
        <w:rPr>
          <w:b/>
          <w:bCs/>
        </w:rPr>
        <w:t>Цель</w:t>
      </w:r>
      <w:r w:rsidRPr="004E2083">
        <w:rPr>
          <w:bCs/>
        </w:rPr>
        <w:t xml:space="preserve">: </w:t>
      </w:r>
    </w:p>
    <w:p w:rsidR="0028088B" w:rsidRPr="004E2083" w:rsidRDefault="0028088B" w:rsidP="0028088B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E2083">
        <w:rPr>
          <w:bCs/>
        </w:rPr>
        <w:t>1.</w:t>
      </w:r>
      <w:r w:rsidRPr="004E2083">
        <w:rPr>
          <w:rStyle w:val="c0"/>
          <w:rFonts w:eastAsia="Calibri"/>
          <w:color w:val="000000"/>
        </w:rPr>
        <w:t>Проверка степени извлечения фактической информации, т.е. информации, заданной в явном виде. Выясняется, насколько ученик понимает, о чём идёт речь в тексте.</w:t>
      </w:r>
    </w:p>
    <w:p w:rsidR="0028088B" w:rsidRPr="004E2083" w:rsidRDefault="0028088B" w:rsidP="0028088B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E2083">
        <w:rPr>
          <w:rStyle w:val="c0"/>
          <w:rFonts w:eastAsia="Calibri"/>
          <w:color w:val="000000"/>
        </w:rPr>
        <w:t>2. Проверка степени извлечения информации, содержащейся в тексте в неявном виде, проверка умения формулировать выводы на основе явной и скрытой информации. Проверяется умение ребенка понять, что говорится в тексте.</w:t>
      </w:r>
    </w:p>
    <w:p w:rsidR="0028088B" w:rsidRPr="004E2083" w:rsidRDefault="0028088B" w:rsidP="0028088B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E2083">
        <w:rPr>
          <w:rStyle w:val="c0"/>
          <w:rFonts w:eastAsia="Calibri"/>
          <w:color w:val="000000"/>
        </w:rPr>
        <w:t>3. Проверка степени успешности анализа языковых средств, элементов текста. Проверяется понимание ребенком употребленных в тексте многозначных слов, слов, употребленных в переносном значении, образных выражений, фразеологических оборотов, на проверку понимания последовательности смысловых частей текста, жанровых особенностей текста.</w:t>
      </w:r>
    </w:p>
    <w:p w:rsidR="0028088B" w:rsidRPr="004E2083" w:rsidRDefault="0028088B" w:rsidP="0028088B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E2083">
        <w:rPr>
          <w:rStyle w:val="c0"/>
          <w:rFonts w:eastAsia="Calibri"/>
          <w:color w:val="000000"/>
        </w:rPr>
        <w:t>4. Проверка степени извлечения концептуальной информации, умения интерпретировать и обобщать полученную из текста информацию. Проверяется умение понять общий смысл текста, подойти к пониманию основной мысли текста.</w:t>
      </w:r>
    </w:p>
    <w:p w:rsidR="0028088B" w:rsidRPr="004E2083" w:rsidRDefault="0028088B" w:rsidP="004C434A">
      <w:pPr>
        <w:pStyle w:val="10"/>
        <w:rPr>
          <w:rFonts w:ascii="Times New Roman" w:hAnsi="Times New Roman"/>
          <w:b/>
          <w:bCs/>
          <w:sz w:val="24"/>
          <w:szCs w:val="24"/>
        </w:rPr>
      </w:pPr>
    </w:p>
    <w:p w:rsidR="0028088B" w:rsidRPr="004E2083" w:rsidRDefault="0028088B" w:rsidP="0028088B">
      <w:pPr>
        <w:pStyle w:val="10"/>
        <w:jc w:val="center"/>
        <w:rPr>
          <w:rFonts w:ascii="Times New Roman" w:hAnsi="Times New Roman"/>
          <w:b/>
          <w:bCs/>
          <w:sz w:val="24"/>
          <w:szCs w:val="24"/>
        </w:rPr>
      </w:pPr>
      <w:r w:rsidRPr="004E2083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</w:p>
    <w:p w:rsidR="0028088B" w:rsidRPr="004E2083" w:rsidRDefault="0028088B" w:rsidP="0028088B">
      <w:pPr>
        <w:pStyle w:val="10"/>
        <w:rPr>
          <w:rFonts w:ascii="Times New Roman" w:hAnsi="Times New Roman"/>
          <w:i w:val="0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28088B" w:rsidRPr="004E2083" w:rsidRDefault="0028088B" w:rsidP="0028088B">
      <w:pPr>
        <w:pStyle w:val="10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-оценивать трудность предлагаемого задания;</w:t>
      </w:r>
    </w:p>
    <w:p w:rsidR="0028088B" w:rsidRPr="004E2083" w:rsidRDefault="0028088B" w:rsidP="0028088B">
      <w:pPr>
        <w:pStyle w:val="10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оценивать собственную учебную деятельность.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28088B" w:rsidRPr="004E2083" w:rsidRDefault="0028088B" w:rsidP="0028088B">
      <w:pPr>
        <w:pStyle w:val="10"/>
        <w:rPr>
          <w:rFonts w:ascii="Times New Roman" w:hAnsi="Times New Roman"/>
          <w:sz w:val="24"/>
          <w:szCs w:val="24"/>
        </w:rPr>
      </w:pPr>
    </w:p>
    <w:p w:rsidR="0028088B" w:rsidRPr="004E2083" w:rsidRDefault="0028088B" w:rsidP="0028088B">
      <w:pPr>
        <w:pStyle w:val="10"/>
        <w:rPr>
          <w:rFonts w:ascii="Times New Roman" w:hAnsi="Times New Roman"/>
          <w:b/>
          <w:i w:val="0"/>
          <w:sz w:val="24"/>
          <w:szCs w:val="24"/>
        </w:rPr>
      </w:pP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i w:val="0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Регулятивные УУД: 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принимать и сохранять учебную задачу;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осуществлять самоконтроль своей деятельности.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-читать в соответствии с целью чтения (бегло, выразительно, по ролям, выразительно наизусть и пр.);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Познавательные УУД: 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- в</w:t>
      </w:r>
      <w:r w:rsidRPr="004E2083">
        <w:rPr>
          <w:rFonts w:ascii="Times New Roman" w:hAnsi="Times New Roman"/>
          <w:sz w:val="24"/>
          <w:szCs w:val="24"/>
        </w:rPr>
        <w:t>оспроизводить по памяти информацию, необходимую для решения учебной задачи;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выбирать наиболее эффективные способы решения заданий;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устанавливать закономерности и использовать  их при выполнении заданий.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rPr>
          <w:b/>
        </w:rPr>
        <w:t>-</w:t>
      </w:r>
      <w:r w:rsidRPr="004E2083"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- </w:t>
      </w:r>
      <w:r w:rsidRPr="004E2083">
        <w:rPr>
          <w:rFonts w:ascii="Times New Roman" w:hAnsi="Times New Roman"/>
          <w:sz w:val="24"/>
          <w:szCs w:val="24"/>
        </w:rPr>
        <w:t>слушать и понимать речь учителя;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задавать  вопросы с целью получения нужной информации;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осуществлять самопроверку .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E2083">
        <w:rPr>
          <w:rFonts w:ascii="Times New Roman" w:hAnsi="Times New Roman"/>
          <w:b/>
          <w:i/>
          <w:sz w:val="24"/>
          <w:szCs w:val="24"/>
        </w:rPr>
        <w:t>Предметныерезультаты: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lastRenderedPageBreak/>
        <w:t>-осознанно выбирать виды чтения (ознакомительное, выборочное, изучающее, поисковое) в зависимости от цели чтения;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-употреблять пословицы и поговорки в диалогах и высказываниях на заданную тему;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-наблюдать, как поэт воспевает родную природу, какие чувства при этом испытывает;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-рассуждать о категориях </w:t>
      </w:r>
      <w:r w:rsidRPr="004E2083">
        <w:rPr>
          <w:iCs/>
        </w:rPr>
        <w:t>добро</w:t>
      </w:r>
      <w:r w:rsidRPr="004E2083">
        <w:t> и </w:t>
      </w:r>
      <w:r w:rsidRPr="004E2083">
        <w:rPr>
          <w:iCs/>
        </w:rPr>
        <w:t>зло</w:t>
      </w:r>
      <w:r w:rsidRPr="004E2083">
        <w:t>, </w:t>
      </w:r>
      <w:r w:rsidRPr="004E2083">
        <w:rPr>
          <w:iCs/>
        </w:rPr>
        <w:t>красиво</w:t>
      </w:r>
      <w:r w:rsidRPr="004E2083">
        <w:t> и </w:t>
      </w:r>
      <w:r w:rsidRPr="004E2083">
        <w:rPr>
          <w:iCs/>
        </w:rPr>
        <w:t>некрасиво</w:t>
      </w:r>
      <w:r w:rsidRPr="004E2083"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-делить текст на части; озаглавливать части, подробно пересказывать, опираясь на составленный под руководством учителя план;</w:t>
      </w:r>
    </w:p>
    <w:p w:rsidR="0028088B" w:rsidRPr="004E2083" w:rsidRDefault="0028088B" w:rsidP="0028088B">
      <w:pPr>
        <w:pStyle w:val="10"/>
        <w:ind w:left="72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28088B" w:rsidRPr="004E2083" w:rsidRDefault="0028088B" w:rsidP="0028088B">
      <w:pPr>
        <w:pStyle w:val="10"/>
        <w:ind w:left="72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4E2083">
        <w:rPr>
          <w:rFonts w:ascii="Times New Roman" w:hAnsi="Times New Roman"/>
          <w:b/>
          <w:bCs/>
          <w:sz w:val="24"/>
          <w:szCs w:val="24"/>
        </w:rPr>
        <w:t>Вариант 1</w:t>
      </w: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Основная часть  (блок «Ученик научится»)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— Прочитайте текст, выполните задания к нему.</w:t>
      </w:r>
    </w:p>
    <w:p w:rsidR="0028088B" w:rsidRPr="004E2083" w:rsidRDefault="0028088B" w:rsidP="002808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* * *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Над сырым полем, в том месте, где особенно много весенних луж, весь день с криком летают чибисы.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Они яростно машут широкими крыльями, ныряют в воздухе вправо, влево, кувыркаются. Кажется, что сильный ветер мешает им лететь.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Но нет в поле ветра. Светит солнце, отражается в гладких сверкаю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softHyphen/>
        <w:t>щих лужах.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У чибиса необыкновенный полет, игривый. Чибис играет, плещется в воздухе, как плещутся ребята в реке.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Когда чибис садится на землю, сразу и не поверишь, что эта самая птица, которая только что кувыркалась над лужами, валяла дурака. Си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softHyphen/>
        <w:t>дящий чибис строг и красив, и совсем неожиданным кажется легкомыс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softHyphen/>
        <w:t>ленный хохолок у него на голове.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Раз я видел, как чибисы гоняли пустельгу. Пустельга неожиданно приблизилась к их гнезду и попала в переплет. Один чибис все кувыр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softHyphen/>
        <w:t>кался перед ее носом и мешал лететь, а второй налетал сверху и лупил по чему придется. Прогнавши хищника, чибисы опустились на землю и пошли пешком по лужам, помахивая своими гордыми хохолками.</w:t>
      </w:r>
    </w:p>
    <w:p w:rsidR="0028088B" w:rsidRPr="004E2083" w:rsidRDefault="0028088B" w:rsidP="002808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Ю. Коваль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Вопросы и задания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1. Где происходит действие? Подчеркните.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а) на реке;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б) в лесу;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в)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 заливном поле.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2. 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Как бы вы озаглавили текст?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3. Определите жанр этого произведения. Подчеркните.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а) повесть; в) сказка;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б)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рассказ; 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г) пьеса.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4. Разделите текст на три части. Озаглавьте их.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5. Какими словами вы бы могли охарактеризовать чибисов? 3апишите.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6. Сформулируй главную мысль текста.</w:t>
      </w: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часть ( блок «Ученик получит возможность научиться»)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7. Объясните значение выражений.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Яростно машут — ...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(сильно, быстро).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Валять дурака — ...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(дурачиться, резвиться).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Попасть в переплет — ...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(попасть в затруднительное положение, в трудную ситуацию).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Вариант 2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Основная часть  (блок «Ученик научится»)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— Прочитайте текст, выполните задания к нему.</w:t>
      </w:r>
    </w:p>
    <w:p w:rsidR="0028088B" w:rsidRPr="004E2083" w:rsidRDefault="0028088B" w:rsidP="002808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* * *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Собирал я на болоте клюкву. Набрал полкорзинки, а солнце уже низ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softHyphen/>
        <w:t>ко: из-за леса выглядывает, вот-вот скроется.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Спина устала немножко, распрямился я, смотрю — пролетела цапля. Наверное, спать. Она на болоте давно живет, я ее всегда вижу, когда она пролетает.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Солнце уже зашло, а светло еще, небо на том месте красное-красное. Тихо вокруг, только кто-то кричит в камышах, не очень громко, а слыш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softHyphen/>
        <w:t>но далеко: «Ук!» Подождет немножко, и опять «Ук!».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Кто же это такой? Я этот крик и раньше слышал, только не обращал внимания. А сейчас мне как-то любопытно стало: может, это цапля так кричит?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Стал я ходить около этого места, где крик слышен. Близко совсем кричит, а никого нет.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Темно скоро будет. Пора домой.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Только немного прошел — и вдруг кричать перестало, не слышно больше.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— Ага, — думаю, — значит, здесь! Притаился я, стою тихо-тихо, чтоб не спугнуть. Долго стоял, наконец, на кочке совсем рядом откликнулось: «Ук!» — и опять тишина.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Присел я, чтоб получше разглядеть, смотрю — лягушечка сидит и не шевелится. Маленькая совсем, а кричит так громко.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Поймал я ее, в руке держу, а она даже не вырывается. Спинка у нее серая, а брюшко красное-красное, как небо над лесом, где зашло солнце.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Посадил я ее в карман, корзиночку с клюквой взял — и домой.</w:t>
      </w:r>
    </w:p>
    <w:p w:rsidR="0028088B" w:rsidRPr="004E2083" w:rsidRDefault="0028088B" w:rsidP="002808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Г. Снегирев</w:t>
      </w:r>
    </w:p>
    <w:p w:rsidR="0028088B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Вопросы и задания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1. Где происходит действие? Подчеркните.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а) в лесу;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б) в поле;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в)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 болоте.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2. 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Как бы вы озаглавили текст?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3. Определите жанр этого произведения. Подчеркните.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а) повесть; в) сказка;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б)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рассказ; 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г) пьеса.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4. Разделите текст на части. Озаглавьте их.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5. Сформулируйте главную мысль текста.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6. Найдите сравнение в описании лягушки. Запишите.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(Брюш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ко красное-красное, как небо над лесом, где зашло солнце.)</w:t>
      </w: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часть ( блок «Ученик получит возможность научиться»)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7. Объясните значение выражений. Притаился — ... 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(спрятался, затих). </w:t>
      </w:r>
      <w:r w:rsidRPr="004E2083">
        <w:rPr>
          <w:rFonts w:ascii="Times New Roman" w:eastAsia="Times New Roman" w:hAnsi="Times New Roman"/>
          <w:color w:val="000000"/>
          <w:sz w:val="24"/>
          <w:szCs w:val="24"/>
        </w:rPr>
        <w:t>Солнце уже зашло — ...</w:t>
      </w:r>
      <w:r w:rsidRPr="004E208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(скрылось).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088B" w:rsidRPr="004E2083" w:rsidRDefault="0028088B" w:rsidP="0028088B">
      <w:pPr>
        <w:pStyle w:val="10"/>
        <w:rPr>
          <w:rFonts w:ascii="Times New Roman" w:hAnsi="Times New Roman"/>
          <w:bCs/>
          <w:i w:val="0"/>
          <w:color w:val="000000" w:themeColor="text1"/>
          <w:spacing w:val="-8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</w:rPr>
        <w:t>Источник:</w:t>
      </w:r>
      <w:hyperlink r:id="rId10" w:history="1">
        <w:r w:rsidRPr="004E2083">
          <w:rPr>
            <w:rStyle w:val="ad"/>
            <w:rFonts w:ascii="Times New Roman" w:hAnsi="Times New Roman"/>
            <w:bCs/>
            <w:spacing w:val="-8"/>
            <w:sz w:val="24"/>
            <w:szCs w:val="24"/>
          </w:rPr>
          <w:t>https://infourok.ru/</w:t>
        </w:r>
      </w:hyperlink>
    </w:p>
    <w:p w:rsidR="0028088B" w:rsidRPr="004E2083" w:rsidRDefault="0028088B" w:rsidP="0028088B">
      <w:pPr>
        <w:pStyle w:val="10"/>
        <w:rPr>
          <w:rFonts w:ascii="Times New Roman" w:hAnsi="Times New Roman"/>
          <w:bCs/>
          <w:color w:val="000000"/>
          <w:sz w:val="24"/>
          <w:szCs w:val="24"/>
        </w:rPr>
      </w:pPr>
    </w:p>
    <w:p w:rsidR="0028088B" w:rsidRPr="004E2083" w:rsidRDefault="0028088B" w:rsidP="0028088B">
      <w:pPr>
        <w:pStyle w:val="10"/>
        <w:jc w:val="center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  <w:u w:val="single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Контрольная работа №2 за 3 класс</w:t>
      </w:r>
    </w:p>
    <w:p w:rsidR="0028088B" w:rsidRPr="004E2083" w:rsidRDefault="0028088B" w:rsidP="0028088B">
      <w:pPr>
        <w:pStyle w:val="10"/>
        <w:rPr>
          <w:rFonts w:ascii="Times New Roman" w:hAnsi="Times New Roman"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Дата:</w:t>
      </w:r>
      <w:r w:rsidRPr="004E2083">
        <w:rPr>
          <w:rFonts w:ascii="Times New Roman" w:hAnsi="Times New Roman"/>
          <w:bCs/>
          <w:color w:val="000000"/>
          <w:sz w:val="24"/>
          <w:szCs w:val="24"/>
        </w:rPr>
        <w:t xml:space="preserve"> 1</w:t>
      </w:r>
      <w:r w:rsidR="00923626">
        <w:rPr>
          <w:rFonts w:ascii="Times New Roman" w:hAnsi="Times New Roman"/>
          <w:bCs/>
          <w:color w:val="000000"/>
          <w:sz w:val="24"/>
          <w:szCs w:val="24"/>
        </w:rPr>
        <w:t>9</w:t>
      </w:r>
      <w:r w:rsidRPr="004E2083">
        <w:rPr>
          <w:rFonts w:ascii="Times New Roman" w:hAnsi="Times New Roman"/>
          <w:bCs/>
          <w:color w:val="000000"/>
          <w:sz w:val="24"/>
          <w:szCs w:val="24"/>
        </w:rPr>
        <w:t>.05.202</w:t>
      </w:r>
      <w:r w:rsidR="00923626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4E2083">
        <w:rPr>
          <w:rFonts w:ascii="Times New Roman" w:hAnsi="Times New Roman"/>
          <w:bCs/>
          <w:color w:val="000000"/>
          <w:sz w:val="24"/>
          <w:szCs w:val="24"/>
        </w:rPr>
        <w:t>г.</w:t>
      </w:r>
    </w:p>
    <w:p w:rsidR="0028088B" w:rsidRPr="004E2083" w:rsidRDefault="0028088B" w:rsidP="0028088B">
      <w:pPr>
        <w:pStyle w:val="10"/>
        <w:rPr>
          <w:rFonts w:ascii="Times New Roman" w:hAnsi="Times New Roman"/>
          <w:bCs/>
          <w:i w:val="0"/>
          <w:iCs w:val="0"/>
          <w:sz w:val="24"/>
          <w:szCs w:val="24"/>
        </w:rPr>
      </w:pPr>
      <w:r w:rsidRPr="004E2083">
        <w:rPr>
          <w:rFonts w:ascii="Times New Roman" w:hAnsi="Times New Roman"/>
          <w:b/>
          <w:bCs/>
          <w:sz w:val="24"/>
          <w:szCs w:val="24"/>
        </w:rPr>
        <w:t>Цель</w:t>
      </w:r>
      <w:r w:rsidRPr="004E2083">
        <w:rPr>
          <w:rFonts w:ascii="Times New Roman" w:hAnsi="Times New Roman"/>
          <w:bCs/>
          <w:sz w:val="24"/>
          <w:szCs w:val="24"/>
        </w:rPr>
        <w:t xml:space="preserve">: </w:t>
      </w:r>
      <w:r w:rsidRPr="004E20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определить уровень сформированности у учащихся третьего класса начальной школы навыка чтения, выяснив понимание учащимися содержания литературного текста.</w:t>
      </w:r>
    </w:p>
    <w:p w:rsidR="0028088B" w:rsidRPr="004E2083" w:rsidRDefault="0028088B" w:rsidP="0028088B">
      <w:pPr>
        <w:pStyle w:val="1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088B" w:rsidRPr="004E2083" w:rsidRDefault="0028088B" w:rsidP="0028088B">
      <w:pPr>
        <w:pStyle w:val="10"/>
        <w:jc w:val="center"/>
        <w:rPr>
          <w:rFonts w:ascii="Times New Roman" w:hAnsi="Times New Roman"/>
          <w:b/>
          <w:bCs/>
          <w:sz w:val="24"/>
          <w:szCs w:val="24"/>
        </w:rPr>
      </w:pPr>
      <w:r w:rsidRPr="004E2083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</w:p>
    <w:p w:rsidR="0028088B" w:rsidRPr="004E2083" w:rsidRDefault="0028088B" w:rsidP="0028088B">
      <w:pPr>
        <w:pStyle w:val="10"/>
        <w:rPr>
          <w:rFonts w:ascii="Times New Roman" w:hAnsi="Times New Roman"/>
          <w:i w:val="0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28088B" w:rsidRPr="004E2083" w:rsidRDefault="0028088B" w:rsidP="0028088B">
      <w:pPr>
        <w:pStyle w:val="10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-оценивать трудность предлагаемого задания;</w:t>
      </w:r>
    </w:p>
    <w:p w:rsidR="0028088B" w:rsidRPr="004E2083" w:rsidRDefault="0028088B" w:rsidP="0028088B">
      <w:pPr>
        <w:pStyle w:val="10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оценивать собственную учебную деятельность.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28088B" w:rsidRPr="004E2083" w:rsidRDefault="0028088B" w:rsidP="0028088B">
      <w:pPr>
        <w:pStyle w:val="10"/>
        <w:rPr>
          <w:rFonts w:ascii="Times New Roman" w:hAnsi="Times New Roman"/>
          <w:sz w:val="24"/>
          <w:szCs w:val="24"/>
        </w:rPr>
      </w:pPr>
    </w:p>
    <w:p w:rsidR="0028088B" w:rsidRPr="004E2083" w:rsidRDefault="0028088B" w:rsidP="0028088B">
      <w:pPr>
        <w:pStyle w:val="10"/>
        <w:rPr>
          <w:rFonts w:ascii="Times New Roman" w:hAnsi="Times New Roman"/>
          <w:b/>
          <w:i w:val="0"/>
          <w:sz w:val="24"/>
          <w:szCs w:val="24"/>
        </w:rPr>
      </w:pP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i w:val="0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Регулятивные УУД: 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принимать и сохранять учебную задачу;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осуществлять самоконтроль своей деятельности.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-читать в соответствии с целью чтения (бегло, выразительно, по ролям, выразительно наизусть и пр.);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Познавательные УУД: 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lastRenderedPageBreak/>
        <w:t>-определять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- в</w:t>
      </w:r>
      <w:r w:rsidRPr="004E2083">
        <w:rPr>
          <w:rFonts w:ascii="Times New Roman" w:hAnsi="Times New Roman"/>
          <w:sz w:val="24"/>
          <w:szCs w:val="24"/>
        </w:rPr>
        <w:t>оспроизводить по памяти информацию, необходимую для решения учебной задачи;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выбирать наиболее эффективные способы решения заданий;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устанавливать закономерности и использовать  их при выполнении заданий.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rPr>
          <w:b/>
        </w:rPr>
        <w:t xml:space="preserve">- </w:t>
      </w:r>
      <w:r w:rsidRPr="004E2083"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 xml:space="preserve">- </w:t>
      </w:r>
      <w:r w:rsidRPr="004E2083">
        <w:rPr>
          <w:rFonts w:ascii="Times New Roman" w:hAnsi="Times New Roman"/>
          <w:sz w:val="24"/>
          <w:szCs w:val="24"/>
        </w:rPr>
        <w:t>слушать и понимать речь учителя;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задавать  вопросы с целью получения нужной информации;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2083">
        <w:rPr>
          <w:rFonts w:ascii="Times New Roman" w:hAnsi="Times New Roman"/>
          <w:sz w:val="24"/>
          <w:szCs w:val="24"/>
        </w:rPr>
        <w:t>- осуществлять самопроверку .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E2083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-осознанно выбирать виды чтения (ознакомительное, выборочное, изучающее, поисковое) в зависимости от цели чтения;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-употреблять пословицы и поговорки в диалогах и высказываниях на заданную тему;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-наблюдать, как поэт воспевает родную природу, какие чувства при этом испытывает;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-рассуждать о категориях </w:t>
      </w:r>
      <w:r w:rsidRPr="004E2083">
        <w:rPr>
          <w:iCs/>
        </w:rPr>
        <w:t>добро</w:t>
      </w:r>
      <w:r w:rsidRPr="004E2083">
        <w:t> и </w:t>
      </w:r>
      <w:r w:rsidRPr="004E2083">
        <w:rPr>
          <w:iCs/>
        </w:rPr>
        <w:t>зло</w:t>
      </w:r>
      <w:r w:rsidRPr="004E2083">
        <w:t>, </w:t>
      </w:r>
      <w:r w:rsidRPr="004E2083">
        <w:rPr>
          <w:iCs/>
        </w:rPr>
        <w:t>красиво</w:t>
      </w:r>
      <w:r w:rsidRPr="004E2083">
        <w:t> и </w:t>
      </w:r>
      <w:r w:rsidRPr="004E2083">
        <w:rPr>
          <w:iCs/>
        </w:rPr>
        <w:t>некрасиво</w:t>
      </w:r>
      <w:r w:rsidRPr="004E2083"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28088B" w:rsidRPr="004E2083" w:rsidRDefault="0028088B" w:rsidP="0028088B">
      <w:pPr>
        <w:pStyle w:val="a3"/>
        <w:spacing w:before="0" w:beforeAutospacing="0" w:after="0" w:afterAutospacing="0"/>
        <w:jc w:val="both"/>
      </w:pPr>
      <w:r w:rsidRPr="004E2083">
        <w:t>-делить текст на части; озаглавливать части, подробно пересказывать, опираясь на составленный под руководством учителя план;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088B" w:rsidRPr="00B05EB3" w:rsidRDefault="0028088B" w:rsidP="002808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28088B" w:rsidRDefault="0028088B" w:rsidP="002808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Вариант 1</w:t>
      </w: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Основная часть  (блок «Ученик научится»)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- 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Прочитайте текст, выполните задания к нему.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Как лягушка небывалой величины выпила всю воду в Центральной Австралии и что случилось потом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Очень давно это было. Пришли в страну жара и засуха. И не стало воды ни в одной реке, пруду или ручье. Люди, животные и птицы начали падать и умирать. Исчезли тучи и облака, и единственной тенью на земле была тень смерти.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Перестали охотники гоняться за дичью и умирали вместе с животными.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Собрались те, кто еще был жив, у высохшего главного водопоя и ста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softHyphen/>
        <w:t>ли обсуждать, куда делась вся вода в стране.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Оказалось, что ее выпила лягушка небывалой величины.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И решили те, кто был еще жив, люди, животные и птицы, рассме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softHyphen/>
        <w:t>шить лягушку, чтобы вся вода вылилась из нее обратно. Но напрасно хохотала перед лягушкой птица-хохотунья, напрасно смешно прыгал перед ней кенгуру и танцевал на одной ноге журавль. Лягушка небывалой величины крепко сжала рот и не хотела смеяться.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Тогда забрался маленький юркий червячок на ее брюхо и начал ще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softHyphen/>
        <w:t>котать его кончиком хвоста.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Долго крепилась гигантская лягушка, но наконец не выдержала, за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softHyphen/>
        <w:t>тряслась от смеха, и вода хлынула водопадом из ее огромного рта.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И сразу наполнились водой реки, пруды и ручьи, и жизнь всего жи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softHyphen/>
        <w:t>вого была спасена.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Вопросы и задания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1. Где происходит действие?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а) около засохшей реки;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б) </w:t>
      </w:r>
      <w:r w:rsidRPr="00B05EB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у высохшего главного водопоя;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в) около высохшего пруда;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г) у высохшего ручья.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2. Как бы вы озаглавили этот текст?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3. Определите жанр произведения.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а) повесть; в) </w:t>
      </w:r>
      <w:r w:rsidRPr="00B05EB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сказка;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б) рассказ; г) пьеса,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4. Разделите текст на четыре части. Озаглавьте их.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5. Какими словами вы бы могли охарактеризовать лягушку?</w:t>
      </w:r>
    </w:p>
    <w:p w:rsidR="0028088B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6. Сформулируйте главную мысль текста.</w:t>
      </w: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088B" w:rsidRPr="00B05EB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Дополнительная часть ( блок «Ученик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получит возможность научиться»)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7. Как вы понимаете выражение: «Единственной тенью на земле была тень смерти»?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8088B" w:rsidRDefault="0028088B" w:rsidP="002808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Вариант 2</w:t>
      </w: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>Основная часть  (блок «Ученик научится»)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Прочитайте текст, выполните задания к нему.</w:t>
      </w:r>
    </w:p>
    <w:p w:rsidR="0028088B" w:rsidRPr="00B05EB3" w:rsidRDefault="0028088B" w:rsidP="002808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Позарившись на чужое, потеряешь свое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Купец закупал товары в одном месте и вез их продавать в другое.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Однажды остановился купец возле реки, пообедал, а потом вновь навьючил свой караван и двинулся дальше. Да через некоторое время вспомнил, что оставил на привале кошель с деньгами.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Воротился он быстрее назад, чтобы поискать потерянные сто монет, и повстречал человека. Незнакомец его спрашивает: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— Что ты здесь ищешь?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Да вот деньги потерял.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А сколько денег у тебя пропало?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Сто монет, — ответил купец.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Обрадовался незнакомец: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Их-то я, видимо, и нашел! Вот твои деньги! Купец взял деньги, а потом и говорит: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У меня пропало двести монет! Верни мне остальные!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- Не может того быть! Я нашел сто! — удивился незнакомец. Пришлось им идти к царю — пусть сам царь рассудит их. Царь спросил у купца: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Сколько денег у тебя пропало?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- Двести монет.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- А сколько ты нашел? - обратился царь к незнакомцу.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— Сто, — ответил тот. Тогда царь сказал: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- Раз у тебя, купец, пропало двести монет, спрашивай у того, кто нашел двести. А тот, кто нашел сто, вправе взять их себе, потому что это не твои деньги.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Вопросы и задания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1. Где происходит действие?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а) в лесу; в) </w:t>
      </w:r>
      <w:r w:rsidRPr="00B05EB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у реки;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б) в поле; г) у озера.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2. Как бы вы озаглавили этот текст?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3. Определите жанр произведения.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а) повесть; в) </w:t>
      </w:r>
      <w:r w:rsidRPr="00B05EB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сказка;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б) рассказ; г) пьеса.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4. Разделите текст на четыре части. Озаглавьте их.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5. Какими словами вы бы могли охарактеризовать купца?</w:t>
      </w:r>
    </w:p>
    <w:p w:rsidR="0028088B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6. Сформулируйте основную мысль текста.</w:t>
      </w:r>
    </w:p>
    <w:p w:rsidR="0028088B" w:rsidRPr="004E208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088B" w:rsidRPr="00B05EB3" w:rsidRDefault="0028088B" w:rsidP="0028088B">
      <w:pPr>
        <w:pStyle w:val="1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2083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Дополнительная часть ( блок «Ученик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получит возможность научиться»)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7. Объясните, как вы понимаете заголовок «Позарившись на чужое, потеряешь свое».</w:t>
      </w:r>
    </w:p>
    <w:p w:rsidR="0028088B" w:rsidRPr="004E2083" w:rsidRDefault="0028088B" w:rsidP="0028088B">
      <w:pPr>
        <w:pStyle w:val="c44"/>
        <w:spacing w:before="0" w:beforeAutospacing="0" w:after="0" w:afterAutospacing="0"/>
        <w:rPr>
          <w:rStyle w:val="c16"/>
          <w:b/>
        </w:rPr>
      </w:pPr>
    </w:p>
    <w:p w:rsidR="0028088B" w:rsidRPr="004E2083" w:rsidRDefault="0028088B" w:rsidP="0028088B">
      <w:pPr>
        <w:pStyle w:val="c44"/>
        <w:spacing w:before="0" w:beforeAutospacing="0" w:after="0" w:afterAutospacing="0"/>
        <w:jc w:val="center"/>
        <w:rPr>
          <w:rStyle w:val="c16"/>
          <w:b/>
        </w:rPr>
      </w:pPr>
      <w:r w:rsidRPr="004E2083">
        <w:rPr>
          <w:rStyle w:val="c16"/>
          <w:b/>
        </w:rPr>
        <w:t>Ключи к контрольным работам.</w:t>
      </w: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8088B" w:rsidRPr="00B05EB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05EB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Ответы. </w:t>
      </w:r>
      <w:r w:rsidRPr="00B05EB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Вариант 1. 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1 (б), 3 (в), 7 (кругом была опасность: все могли умереть). </w:t>
      </w:r>
      <w:r w:rsidRPr="00B05EB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Вариант 2. </w:t>
      </w:r>
      <w:r w:rsidRPr="00B05EB3">
        <w:rPr>
          <w:rFonts w:ascii="Times New Roman" w:eastAsia="Times New Roman" w:hAnsi="Times New Roman"/>
          <w:color w:val="000000"/>
          <w:sz w:val="24"/>
          <w:szCs w:val="24"/>
        </w:rPr>
        <w:t>1 (в), 3 (в), 7 (будешь желать чужое -свое потеряешь).</w:t>
      </w:r>
    </w:p>
    <w:p w:rsidR="0028088B" w:rsidRPr="004E2083" w:rsidRDefault="0028088B" w:rsidP="002808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8088B" w:rsidRPr="004E2083" w:rsidRDefault="0028088B" w:rsidP="0028088B">
      <w:pPr>
        <w:pStyle w:val="c44"/>
        <w:spacing w:before="0" w:beforeAutospacing="0" w:after="0" w:afterAutospacing="0"/>
        <w:jc w:val="center"/>
        <w:rPr>
          <w:rStyle w:val="c16"/>
          <w:b/>
        </w:rPr>
      </w:pPr>
    </w:p>
    <w:p w:rsidR="004C434A" w:rsidRDefault="004C434A" w:rsidP="002808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434A" w:rsidRDefault="004C434A" w:rsidP="002808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434A" w:rsidRDefault="004C434A" w:rsidP="002808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434A" w:rsidRDefault="004C434A" w:rsidP="002808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088B" w:rsidRPr="0028088B" w:rsidRDefault="0028088B" w:rsidP="002808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083">
        <w:rPr>
          <w:rFonts w:ascii="Times New Roman" w:hAnsi="Times New Roman"/>
          <w:b/>
          <w:sz w:val="24"/>
          <w:szCs w:val="24"/>
        </w:rPr>
        <w:t>КРИТЕРИИ ОЦЕНИВАНИЯ УСТНЫХ И ПИСЬМЕННЫХ ОТВЕТОВ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>Чтение и читательская деятельность.</w:t>
      </w:r>
    </w:p>
    <w:p w:rsidR="0028088B" w:rsidRPr="004E2083" w:rsidRDefault="0028088B" w:rsidP="0028088B">
      <w:pPr>
        <w:shd w:val="clear" w:color="auto" w:fill="FFFFFF"/>
        <w:spacing w:after="0" w:line="240" w:lineRule="auto"/>
        <w:ind w:right="29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В начальной школе проверяются следующие умения и навыки, связанные с читательской деятельностью:</w:t>
      </w:r>
    </w:p>
    <w:p w:rsidR="0028088B" w:rsidRPr="004E2083" w:rsidRDefault="0028088B" w:rsidP="0028088B">
      <w:pPr>
        <w:shd w:val="clear" w:color="auto" w:fill="FFFFFF"/>
        <w:tabs>
          <w:tab w:val="left" w:pos="514"/>
        </w:tabs>
        <w:spacing w:after="0" w:line="240" w:lineRule="auto"/>
        <w:ind w:right="34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-навык осознанного чтения в определенном темпе (вслух и про себя);</w:t>
      </w:r>
    </w:p>
    <w:p w:rsidR="0028088B" w:rsidRPr="004E2083" w:rsidRDefault="0028088B" w:rsidP="0028088B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-умение правильно и выразительно читать текст, пересказывать его. Правильность чтения: чтение незнакомого текста с соблюдением норм литературного языка. Выразительное чтение, использование интонаций, соответствующих смыслу текста;</w:t>
      </w:r>
    </w:p>
    <w:p w:rsidR="0028088B" w:rsidRPr="004E2083" w:rsidRDefault="0028088B" w:rsidP="0028088B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-чтение наизусть стихотворения, прозаическое произведение.</w:t>
      </w:r>
    </w:p>
    <w:p w:rsidR="0028088B" w:rsidRPr="004E2083" w:rsidRDefault="0028088B" w:rsidP="0028088B">
      <w:pPr>
        <w:shd w:val="clear" w:color="auto" w:fill="FFFFFF"/>
        <w:spacing w:after="0" w:line="240" w:lineRule="auto"/>
        <w:ind w:right="3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Контролируется и собственно читательская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 п.).</w:t>
      </w:r>
    </w:p>
    <w:p w:rsidR="0028088B" w:rsidRPr="004E2083" w:rsidRDefault="0028088B" w:rsidP="002808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>Виды контроля по чтению.</w:t>
      </w:r>
    </w:p>
    <w:p w:rsidR="0028088B" w:rsidRPr="004E2083" w:rsidRDefault="0028088B" w:rsidP="0028088B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 с листа.</w:t>
      </w:r>
    </w:p>
    <w:p w:rsidR="0028088B" w:rsidRPr="004E2083" w:rsidRDefault="0028088B" w:rsidP="0028088B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Текущий контроль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оглавлением, целесообразно использовать и тестовые задания.</w:t>
      </w:r>
    </w:p>
    <w:p w:rsidR="0028088B" w:rsidRPr="004E2083" w:rsidRDefault="0028088B" w:rsidP="002808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Тематический контроль проводится после изучения определённой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учётом предмета чтения.</w:t>
      </w:r>
    </w:p>
    <w:p w:rsidR="0028088B" w:rsidRPr="004E2083" w:rsidRDefault="0028088B" w:rsidP="002808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>Критерии оценивания  устных ответов учащихся.</w:t>
      </w:r>
    </w:p>
    <w:tbl>
      <w:tblPr>
        <w:tblStyle w:val="1"/>
        <w:tblW w:w="10206" w:type="dxa"/>
        <w:tblLayout w:type="fixed"/>
        <w:tblLook w:val="04A0"/>
      </w:tblPr>
      <w:tblGrid>
        <w:gridCol w:w="1134"/>
        <w:gridCol w:w="9072"/>
      </w:tblGrid>
      <w:tr w:rsidR="0028088B" w:rsidRPr="004E2083" w:rsidTr="004C434A">
        <w:trPr>
          <w:trHeight w:val="267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28088B" w:rsidRPr="004E2083" w:rsidTr="004C434A">
        <w:trPr>
          <w:trHeight w:val="168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«5» 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Плавное выразительное чтение с соблюдением интонаций, пауз, передачей голосом характера героев, подробный пересказ прочитанного, полные связные ответы на вопросы о поступках героев.</w:t>
            </w:r>
          </w:p>
        </w:tc>
      </w:tr>
      <w:tr w:rsidR="0028088B" w:rsidRPr="004E2083" w:rsidTr="004C434A">
        <w:trPr>
          <w:trHeight w:val="485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Плавное чтение с небольшими отклонениями от литературных норм, не влияющие на передачу смысла текста, незначительные затруднения в пересказе и ответах на вопросы.</w:t>
            </w:r>
          </w:p>
        </w:tc>
      </w:tr>
      <w:tr w:rsidR="0028088B" w:rsidRPr="004E2083" w:rsidTr="004C434A">
        <w:trPr>
          <w:trHeight w:val="677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«3» 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Послоговое либо плавное чтение  с серьезными нарушениями литературных норм, влияющим на передачу смысла произведения, серьезные затруднения в пересказе текста и ответах на вопросы, привлечение помощи учителя.</w:t>
            </w:r>
          </w:p>
        </w:tc>
      </w:tr>
      <w:tr w:rsidR="0028088B" w:rsidRPr="004E2083" w:rsidTr="004C434A">
        <w:trPr>
          <w:trHeight w:val="758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«2»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Медленное чтение с серьезными нарушениями, влияющими на передачу смысла текста, серьезные затруднения в пересказе текста даже с помощью учителя, в ответах на вопросы по содержанию.</w:t>
            </w:r>
          </w:p>
        </w:tc>
      </w:tr>
    </w:tbl>
    <w:p w:rsidR="0028088B" w:rsidRPr="004E2083" w:rsidRDefault="0028088B" w:rsidP="0028088B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8088B" w:rsidRPr="004E2083" w:rsidRDefault="0028088B" w:rsidP="0028088B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 xml:space="preserve"> Критерии оценки проверочных работ учащихся по литературному чтению.</w:t>
      </w:r>
    </w:p>
    <w:tbl>
      <w:tblPr>
        <w:tblStyle w:val="1"/>
        <w:tblW w:w="10206" w:type="dxa"/>
        <w:tblLayout w:type="fixed"/>
        <w:tblLook w:val="04A0"/>
      </w:tblPr>
      <w:tblGrid>
        <w:gridCol w:w="1134"/>
        <w:gridCol w:w="9072"/>
      </w:tblGrid>
      <w:tr w:rsidR="0028088B" w:rsidRPr="004E2083" w:rsidTr="004C434A">
        <w:trPr>
          <w:trHeight w:val="267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28088B" w:rsidRPr="004E2083" w:rsidTr="004C434A">
        <w:trPr>
          <w:trHeight w:val="168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«5» 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читательского  задания без ошибок и самостоятельно.</w:t>
            </w:r>
          </w:p>
        </w:tc>
      </w:tr>
      <w:tr w:rsidR="0028088B" w:rsidRPr="004E2083" w:rsidTr="004C434A">
        <w:trPr>
          <w:trHeight w:val="1082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«4» 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читательского задания самостоятельно и без серьезных ошибок, пересказ содержания близко к тексту, ответы на вопросы по содержанию без помощи учителя, знание авторов произведений с несерьезными ошибками.</w:t>
            </w:r>
          </w:p>
        </w:tc>
      </w:tr>
      <w:tr w:rsidR="0028088B" w:rsidRPr="004E2083" w:rsidTr="004C434A">
        <w:trPr>
          <w:trHeight w:val="1082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читательского задания с серьезными недочетами, неточный пересказ  содержания прочитанного, ответ на вопросы по содержанию при помощи учителя, неточное знание авторов и произведений по программе.</w:t>
            </w:r>
          </w:p>
        </w:tc>
      </w:tr>
      <w:tr w:rsidR="0028088B" w:rsidRPr="004E2083" w:rsidTr="004C434A">
        <w:trPr>
          <w:trHeight w:val="1082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88B" w:rsidRPr="004E2083" w:rsidRDefault="0028088B" w:rsidP="0028088B">
            <w:pPr>
              <w:widowControl w:val="0"/>
              <w:suppressAutoHyphens/>
              <w:autoSpaceDE w:val="0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E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Учащийся не владеет терминологией, не может назвать изученных авторов произведения, владение навыком чтения не соответствует нормам для данного уровня обучения (не понимает прочитанное, не может ответить на вопросы по содержанию)</w:t>
            </w:r>
          </w:p>
        </w:tc>
      </w:tr>
    </w:tbl>
    <w:p w:rsidR="0028088B" w:rsidRPr="004E2083" w:rsidRDefault="0028088B" w:rsidP="0028088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28088B" w:rsidRPr="004E2083" w:rsidRDefault="0028088B" w:rsidP="0028088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>Тестирование</w:t>
      </w:r>
    </w:p>
    <w:p w:rsidR="0028088B" w:rsidRPr="004E2083" w:rsidRDefault="0028088B" w:rsidP="00280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Характеристика цифровой отметки:</w:t>
      </w:r>
    </w:p>
    <w:p w:rsidR="0028088B" w:rsidRPr="004E2083" w:rsidRDefault="0028088B" w:rsidP="002808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b/>
          <w:sz w:val="24"/>
          <w:szCs w:val="24"/>
        </w:rPr>
        <w:t>«5»</w:t>
      </w:r>
      <w:r w:rsidRPr="004E2083">
        <w:rPr>
          <w:rFonts w:ascii="Times New Roman" w:eastAsia="Times New Roman" w:hAnsi="Times New Roman"/>
          <w:sz w:val="24"/>
          <w:szCs w:val="24"/>
        </w:rPr>
        <w:t xml:space="preserve"> -  </w:t>
      </w:r>
      <w:r w:rsidRPr="004E2083">
        <w:rPr>
          <w:rFonts w:ascii="Times New Roman" w:eastAsia="Times New Roman" w:hAnsi="Times New Roman"/>
          <w:iCs/>
          <w:sz w:val="24"/>
          <w:szCs w:val="24"/>
        </w:rPr>
        <w:t>85-100 % - высокий уровень освоения</w:t>
      </w:r>
    </w:p>
    <w:p w:rsidR="0028088B" w:rsidRPr="004E2083" w:rsidRDefault="0028088B" w:rsidP="002808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b/>
          <w:iCs/>
          <w:sz w:val="24"/>
          <w:szCs w:val="24"/>
        </w:rPr>
        <w:t>«4»</w:t>
      </w:r>
      <w:r w:rsidRPr="004E2083">
        <w:rPr>
          <w:rFonts w:ascii="Times New Roman" w:eastAsia="Times New Roman" w:hAnsi="Times New Roman"/>
          <w:iCs/>
          <w:sz w:val="24"/>
          <w:szCs w:val="24"/>
        </w:rPr>
        <w:t xml:space="preserve"> -  65–84 % - средний уровень освоения</w:t>
      </w:r>
    </w:p>
    <w:p w:rsidR="0028088B" w:rsidRPr="004E2083" w:rsidRDefault="0028088B" w:rsidP="002808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b/>
          <w:iCs/>
          <w:sz w:val="24"/>
          <w:szCs w:val="24"/>
        </w:rPr>
        <w:t>«3»</w:t>
      </w:r>
      <w:r w:rsidRPr="004E2083">
        <w:rPr>
          <w:rFonts w:ascii="Times New Roman" w:eastAsia="Times New Roman" w:hAnsi="Times New Roman"/>
          <w:iCs/>
          <w:sz w:val="24"/>
          <w:szCs w:val="24"/>
        </w:rPr>
        <w:t xml:space="preserve"> - 50–64 % - уровень освоения ниже среднего</w:t>
      </w:r>
    </w:p>
    <w:p w:rsidR="0028088B" w:rsidRPr="004E2083" w:rsidRDefault="0028088B" w:rsidP="00280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E2083">
        <w:rPr>
          <w:rFonts w:ascii="Times New Roman" w:eastAsia="Times New Roman" w:hAnsi="Times New Roman"/>
          <w:b/>
          <w:iCs/>
          <w:sz w:val="24"/>
          <w:szCs w:val="24"/>
        </w:rPr>
        <w:t>«2»</w:t>
      </w:r>
      <w:r w:rsidRPr="004E2083">
        <w:rPr>
          <w:rFonts w:ascii="Times New Roman" w:eastAsia="Times New Roman" w:hAnsi="Times New Roman"/>
          <w:iCs/>
          <w:sz w:val="24"/>
          <w:szCs w:val="24"/>
        </w:rPr>
        <w:t xml:space="preserve"> - меньше 50% - низкий уровень освоения.</w:t>
      </w:r>
    </w:p>
    <w:p w:rsidR="0028088B" w:rsidRPr="004E2083" w:rsidRDefault="0028088B" w:rsidP="002808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8088B" w:rsidRPr="004E2083" w:rsidRDefault="0028088B" w:rsidP="0028088B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 xml:space="preserve"> Классификация ошибок и недочётов, влияющих на снижение оценок</w:t>
      </w:r>
      <w:r w:rsidRPr="004E2083">
        <w:rPr>
          <w:rFonts w:ascii="Times New Roman" w:eastAsia="Times New Roman" w:hAnsi="Times New Roman"/>
          <w:sz w:val="24"/>
          <w:szCs w:val="24"/>
        </w:rPr>
        <w:t>.</w:t>
      </w:r>
    </w:p>
    <w:p w:rsidR="0028088B" w:rsidRPr="004E2083" w:rsidRDefault="0028088B" w:rsidP="004C434A">
      <w:pPr>
        <w:shd w:val="clear" w:color="auto" w:fill="FFFFFF"/>
        <w:spacing w:after="0" w:line="240" w:lineRule="auto"/>
        <w:ind w:left="-142" w:hanging="425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>Ошибки:</w:t>
      </w:r>
    </w:p>
    <w:p w:rsidR="0028088B" w:rsidRPr="004E2083" w:rsidRDefault="0028088B" w:rsidP="0028088B">
      <w:pPr>
        <w:shd w:val="clear" w:color="auto" w:fill="FFFFFF"/>
        <w:tabs>
          <w:tab w:val="left" w:pos="504"/>
        </w:tabs>
        <w:spacing w:after="0" w:line="240" w:lineRule="auto"/>
        <w:ind w:left="-567" w:right="29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-искажения читаемых слов (замена, перестановка, пропуски или добавления букв, слогов, слов);</w:t>
      </w:r>
    </w:p>
    <w:p w:rsidR="0028088B" w:rsidRPr="004E2083" w:rsidRDefault="0028088B" w:rsidP="0028088B">
      <w:pPr>
        <w:shd w:val="clear" w:color="auto" w:fill="FFFFFF"/>
        <w:tabs>
          <w:tab w:val="left" w:pos="504"/>
        </w:tabs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 неправильная постановка ударений (более 2);</w:t>
      </w:r>
    </w:p>
    <w:p w:rsidR="0028088B" w:rsidRPr="004E2083" w:rsidRDefault="0028088B" w:rsidP="0028088B">
      <w:pPr>
        <w:shd w:val="clear" w:color="auto" w:fill="FFFFFF"/>
        <w:tabs>
          <w:tab w:val="left" w:pos="504"/>
        </w:tabs>
        <w:spacing w:after="0" w:line="240" w:lineRule="auto"/>
        <w:ind w:left="-567" w:right="29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-чтение всего текста без смысловых пауз, нарушение темпа и чёткости произношения слов при чтении вслух;</w:t>
      </w:r>
    </w:p>
    <w:p w:rsidR="0028088B" w:rsidRPr="004E2083" w:rsidRDefault="0028088B" w:rsidP="0028088B">
      <w:pPr>
        <w:shd w:val="clear" w:color="auto" w:fill="FFFFFF"/>
        <w:tabs>
          <w:tab w:val="left" w:pos="504"/>
        </w:tabs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-неправильные ответы на вопросы по содержанию текста;</w:t>
      </w:r>
    </w:p>
    <w:p w:rsidR="0028088B" w:rsidRPr="004E2083" w:rsidRDefault="0028088B" w:rsidP="0028088B">
      <w:pPr>
        <w:shd w:val="clear" w:color="auto" w:fill="FFFFFF"/>
        <w:tabs>
          <w:tab w:val="left" w:pos="504"/>
        </w:tabs>
        <w:spacing w:after="0" w:line="240" w:lineRule="auto"/>
        <w:ind w:left="-567" w:right="48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28088B" w:rsidRPr="004E2083" w:rsidRDefault="0028088B" w:rsidP="0028088B">
      <w:pPr>
        <w:shd w:val="clear" w:color="auto" w:fill="FFFFFF"/>
        <w:tabs>
          <w:tab w:val="left" w:pos="504"/>
        </w:tabs>
        <w:spacing w:after="0" w:line="240" w:lineRule="auto"/>
        <w:ind w:left="-567" w:right="58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lastRenderedPageBreak/>
        <w:t>- нарушение при пересказе последовательности событий в произведении;</w:t>
      </w:r>
    </w:p>
    <w:p w:rsidR="0028088B" w:rsidRPr="004E2083" w:rsidRDefault="0028088B" w:rsidP="0028088B">
      <w:pPr>
        <w:shd w:val="clear" w:color="auto" w:fill="FFFFFF"/>
        <w:tabs>
          <w:tab w:val="left" w:pos="499"/>
        </w:tabs>
        <w:spacing w:after="0" w:line="240" w:lineRule="auto"/>
        <w:ind w:left="-567" w:right="29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-нетвердое знание наизусть подготовленного текста;</w:t>
      </w:r>
    </w:p>
    <w:p w:rsidR="0028088B" w:rsidRPr="004E2083" w:rsidRDefault="0028088B" w:rsidP="0028088B">
      <w:pPr>
        <w:shd w:val="clear" w:color="auto" w:fill="FFFFFF"/>
        <w:tabs>
          <w:tab w:val="left" w:pos="499"/>
        </w:tabs>
        <w:spacing w:after="0" w:line="240" w:lineRule="auto"/>
        <w:ind w:left="-567" w:right="29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-монотонность чтения, отсутствие средств выразительности.</w:t>
      </w:r>
    </w:p>
    <w:p w:rsidR="0028088B" w:rsidRPr="004E2083" w:rsidRDefault="0028088B" w:rsidP="0028088B">
      <w:pPr>
        <w:shd w:val="clear" w:color="auto" w:fill="FFFFFF"/>
        <w:tabs>
          <w:tab w:val="left" w:pos="499"/>
        </w:tabs>
        <w:spacing w:after="0" w:line="240" w:lineRule="auto"/>
        <w:ind w:left="-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4E2083">
        <w:rPr>
          <w:rFonts w:ascii="Times New Roman" w:eastAsia="Times New Roman" w:hAnsi="Times New Roman"/>
          <w:b/>
          <w:i/>
          <w:sz w:val="24"/>
          <w:szCs w:val="24"/>
        </w:rPr>
        <w:t xml:space="preserve">Недочёты: </w:t>
      </w:r>
    </w:p>
    <w:p w:rsidR="0028088B" w:rsidRPr="004E2083" w:rsidRDefault="0028088B" w:rsidP="0028088B">
      <w:pPr>
        <w:shd w:val="clear" w:color="auto" w:fill="FFFFFF"/>
        <w:tabs>
          <w:tab w:val="left" w:pos="499"/>
        </w:tabs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-не более двух неправильных ударений;</w:t>
      </w:r>
    </w:p>
    <w:p w:rsidR="0028088B" w:rsidRPr="004E2083" w:rsidRDefault="0028088B" w:rsidP="0028088B">
      <w:pPr>
        <w:shd w:val="clear" w:color="auto" w:fill="FFFFFF"/>
        <w:tabs>
          <w:tab w:val="left" w:pos="504"/>
        </w:tabs>
        <w:spacing w:after="0" w:line="240" w:lineRule="auto"/>
        <w:ind w:left="-567" w:right="62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-отдельные нарушения смысловых пауз, темпа и чёткости произношения слов при чтении вслух;</w:t>
      </w:r>
    </w:p>
    <w:p w:rsidR="0028088B" w:rsidRPr="004E2083" w:rsidRDefault="0028088B" w:rsidP="0028088B">
      <w:pPr>
        <w:shd w:val="clear" w:color="auto" w:fill="FFFFFF"/>
        <w:tabs>
          <w:tab w:val="left" w:pos="533"/>
        </w:tabs>
        <w:spacing w:after="0" w:line="240" w:lineRule="auto"/>
        <w:ind w:left="-567" w:right="34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-неточности при формулировке основной мысли произведения;</w:t>
      </w:r>
    </w:p>
    <w:p w:rsidR="0028088B" w:rsidRPr="004E2083" w:rsidRDefault="0028088B" w:rsidP="0028088B">
      <w:pPr>
        <w:shd w:val="clear" w:color="auto" w:fill="FFFFFF"/>
        <w:tabs>
          <w:tab w:val="left" w:pos="533"/>
        </w:tabs>
        <w:spacing w:after="0" w:line="240" w:lineRule="auto"/>
        <w:ind w:left="-567" w:right="29"/>
        <w:jc w:val="both"/>
        <w:rPr>
          <w:rFonts w:ascii="Times New Roman" w:eastAsia="Times New Roman" w:hAnsi="Times New Roman"/>
          <w:sz w:val="24"/>
          <w:szCs w:val="24"/>
        </w:rPr>
      </w:pPr>
      <w:r w:rsidRPr="004E2083">
        <w:rPr>
          <w:rFonts w:ascii="Times New Roman" w:eastAsia="Times New Roman" w:hAnsi="Times New Roman"/>
          <w:sz w:val="24"/>
          <w:szCs w:val="24"/>
        </w:rPr>
        <w:t>-нецелесообразность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28088B" w:rsidRPr="00A354F6" w:rsidRDefault="0028088B" w:rsidP="0028088B">
      <w:pPr>
        <w:spacing w:after="0" w:line="240" w:lineRule="auto"/>
        <w:jc w:val="both"/>
        <w:rPr>
          <w:rFonts w:ascii="Times New Roman" w:eastAsiaTheme="minorHAnsi" w:hAnsi="Times New Roman"/>
          <w:b/>
        </w:rPr>
      </w:pPr>
    </w:p>
    <w:p w:rsidR="0028088B" w:rsidRPr="003211D3" w:rsidRDefault="0028088B" w:rsidP="0028088B">
      <w:pPr>
        <w:spacing w:after="0" w:line="240" w:lineRule="auto"/>
        <w:ind w:firstLine="426"/>
        <w:rPr>
          <w:rFonts w:ascii="Times New Roman" w:hAnsi="Times New Roman"/>
        </w:rPr>
      </w:pPr>
    </w:p>
    <w:p w:rsidR="0028088B" w:rsidRDefault="0028088B"/>
    <w:p w:rsidR="0028088B" w:rsidRDefault="0028088B"/>
    <w:p w:rsidR="0028088B" w:rsidRDefault="0028088B"/>
    <w:p w:rsidR="0028088B" w:rsidRDefault="0028088B"/>
    <w:p w:rsidR="0028088B" w:rsidRDefault="0028088B"/>
    <w:p w:rsidR="0028088B" w:rsidRDefault="0028088B"/>
    <w:p w:rsidR="0028088B" w:rsidRDefault="0028088B"/>
    <w:p w:rsidR="0028088B" w:rsidRDefault="0028088B"/>
    <w:p w:rsidR="004C434A" w:rsidRDefault="004C434A"/>
    <w:p w:rsidR="0028088B" w:rsidRPr="00222CFA" w:rsidRDefault="0028088B" w:rsidP="0028088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2CFA">
        <w:rPr>
          <w:rFonts w:ascii="Times New Roman" w:eastAsia="Calibri" w:hAnsi="Times New Roman" w:cs="Times New Roman"/>
          <w:b/>
          <w:sz w:val="24"/>
          <w:szCs w:val="24"/>
        </w:rPr>
        <w:t>Лист учета выполнения содержания КТП</w:t>
      </w:r>
    </w:p>
    <w:p w:rsidR="0028088B" w:rsidRPr="00222CFA" w:rsidRDefault="0028088B" w:rsidP="0028088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8"/>
        <w:gridCol w:w="4820"/>
        <w:gridCol w:w="5418"/>
      </w:tblGrid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B" w:rsidRPr="00222CFA" w:rsidRDefault="0028088B" w:rsidP="002808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CFA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протокола педсовета (дата___, №___)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B" w:rsidRPr="00222CFA" w:rsidRDefault="0028088B" w:rsidP="0028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22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приказа </w:t>
            </w:r>
          </w:p>
          <w:p w:rsidR="0028088B" w:rsidRPr="00222CFA" w:rsidRDefault="0028088B" w:rsidP="0028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CFA">
              <w:rPr>
                <w:rFonts w:ascii="Times New Roman" w:eastAsia="Times New Roman" w:hAnsi="Times New Roman" w:cs="Times New Roman"/>
                <w:sz w:val="24"/>
                <w:szCs w:val="24"/>
              </w:rPr>
              <w:t>(дата___, №_)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B" w:rsidRPr="00222CFA" w:rsidRDefault="0028088B" w:rsidP="002808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CF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и (или) дополнения</w:t>
            </w: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088B" w:rsidRPr="00222CFA" w:rsidTr="0028088B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B" w:rsidRPr="00222CFA" w:rsidRDefault="0028088B" w:rsidP="0028088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8088B" w:rsidRPr="00222CFA" w:rsidRDefault="0028088B" w:rsidP="0028088B">
      <w:pPr>
        <w:rPr>
          <w:sz w:val="24"/>
          <w:szCs w:val="24"/>
        </w:rPr>
      </w:pPr>
    </w:p>
    <w:p w:rsidR="0028088B" w:rsidRDefault="0028088B"/>
    <w:sectPr w:rsidR="0028088B" w:rsidSect="008200CA">
      <w:headerReference w:type="default" r:id="rId11"/>
      <w:pgSz w:w="16838" w:h="11906" w:orient="landscape"/>
      <w:pgMar w:top="42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CF1" w:rsidRDefault="000D6CF1" w:rsidP="004C434A">
      <w:pPr>
        <w:spacing w:after="0" w:line="240" w:lineRule="auto"/>
      </w:pPr>
      <w:r>
        <w:separator/>
      </w:r>
    </w:p>
  </w:endnote>
  <w:endnote w:type="continuationSeparator" w:id="0">
    <w:p w:rsidR="000D6CF1" w:rsidRDefault="000D6CF1" w:rsidP="004C4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CF1" w:rsidRDefault="000D6CF1" w:rsidP="004C434A">
      <w:pPr>
        <w:spacing w:after="0" w:line="240" w:lineRule="auto"/>
      </w:pPr>
      <w:r>
        <w:separator/>
      </w:r>
    </w:p>
  </w:footnote>
  <w:footnote w:type="continuationSeparator" w:id="0">
    <w:p w:rsidR="000D6CF1" w:rsidRDefault="000D6CF1" w:rsidP="004C4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73B" w:rsidRDefault="0021373B">
    <w:pPr>
      <w:pStyle w:val="ae"/>
      <w:jc w:val="center"/>
    </w:pPr>
  </w:p>
  <w:p w:rsidR="0021373B" w:rsidRDefault="0021373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12C63"/>
    <w:multiLevelType w:val="multilevel"/>
    <w:tmpl w:val="FCA26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C7492F"/>
    <w:multiLevelType w:val="multilevel"/>
    <w:tmpl w:val="AEDE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B93BD2"/>
    <w:multiLevelType w:val="multilevel"/>
    <w:tmpl w:val="2B76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FE493F"/>
    <w:multiLevelType w:val="multilevel"/>
    <w:tmpl w:val="75163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B1250A"/>
    <w:multiLevelType w:val="multilevel"/>
    <w:tmpl w:val="67DC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417AAC"/>
    <w:multiLevelType w:val="multilevel"/>
    <w:tmpl w:val="C4CC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D70ADA"/>
    <w:multiLevelType w:val="multilevel"/>
    <w:tmpl w:val="08B6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6835D2"/>
    <w:multiLevelType w:val="multilevel"/>
    <w:tmpl w:val="CB56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5006FD"/>
    <w:multiLevelType w:val="multilevel"/>
    <w:tmpl w:val="86E0D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EE2FDE"/>
    <w:multiLevelType w:val="multilevel"/>
    <w:tmpl w:val="14F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612B4F"/>
    <w:multiLevelType w:val="multilevel"/>
    <w:tmpl w:val="6F24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1A6001"/>
    <w:multiLevelType w:val="multilevel"/>
    <w:tmpl w:val="AE3C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0F4AC7"/>
    <w:multiLevelType w:val="multilevel"/>
    <w:tmpl w:val="CF78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F26F09"/>
    <w:multiLevelType w:val="multilevel"/>
    <w:tmpl w:val="D878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12"/>
  </w:num>
  <w:num w:numId="8">
    <w:abstractNumId w:val="11"/>
  </w:num>
  <w:num w:numId="9">
    <w:abstractNumId w:val="7"/>
  </w:num>
  <w:num w:numId="10">
    <w:abstractNumId w:val="3"/>
  </w:num>
  <w:num w:numId="11">
    <w:abstractNumId w:val="9"/>
  </w:num>
  <w:num w:numId="12">
    <w:abstractNumId w:val="10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1B89"/>
    <w:rsid w:val="0001145D"/>
    <w:rsid w:val="00015B47"/>
    <w:rsid w:val="00060C74"/>
    <w:rsid w:val="000D6CF1"/>
    <w:rsid w:val="000D72ED"/>
    <w:rsid w:val="00161B89"/>
    <w:rsid w:val="00175D70"/>
    <w:rsid w:val="001F1DB0"/>
    <w:rsid w:val="001F5742"/>
    <w:rsid w:val="0021373B"/>
    <w:rsid w:val="0028088B"/>
    <w:rsid w:val="002D33EF"/>
    <w:rsid w:val="00317BF0"/>
    <w:rsid w:val="00385CE9"/>
    <w:rsid w:val="0038607A"/>
    <w:rsid w:val="0039277D"/>
    <w:rsid w:val="003F36B7"/>
    <w:rsid w:val="00440661"/>
    <w:rsid w:val="004B6F14"/>
    <w:rsid w:val="004C434A"/>
    <w:rsid w:val="005470C1"/>
    <w:rsid w:val="005509A7"/>
    <w:rsid w:val="00553DDA"/>
    <w:rsid w:val="00593E3A"/>
    <w:rsid w:val="005A292D"/>
    <w:rsid w:val="005B7F9A"/>
    <w:rsid w:val="005E492C"/>
    <w:rsid w:val="00621266"/>
    <w:rsid w:val="0066410F"/>
    <w:rsid w:val="00687724"/>
    <w:rsid w:val="006B4190"/>
    <w:rsid w:val="007E1CC7"/>
    <w:rsid w:val="007F1ED6"/>
    <w:rsid w:val="008200CA"/>
    <w:rsid w:val="00851C88"/>
    <w:rsid w:val="008A6EAC"/>
    <w:rsid w:val="00923626"/>
    <w:rsid w:val="00942380"/>
    <w:rsid w:val="0097446D"/>
    <w:rsid w:val="00AC3535"/>
    <w:rsid w:val="00B14974"/>
    <w:rsid w:val="00B675E1"/>
    <w:rsid w:val="00BF7B19"/>
    <w:rsid w:val="00DB08E9"/>
    <w:rsid w:val="00ED0BF7"/>
    <w:rsid w:val="00F128D5"/>
    <w:rsid w:val="00F85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61B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rmal (Web)"/>
    <w:aliases w:val="Normal (Web) Char"/>
    <w:basedOn w:val="a"/>
    <w:link w:val="a4"/>
    <w:uiPriority w:val="99"/>
    <w:unhideWhenUsed/>
    <w:qFormat/>
    <w:rsid w:val="001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Normal (Web) Char Знак"/>
    <w:link w:val="a3"/>
    <w:uiPriority w:val="99"/>
    <w:rsid w:val="00161B8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161B89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161B89"/>
    <w:rPr>
      <w:rFonts w:ascii="Arial Narrow" w:eastAsia="Times New Roman" w:hAnsi="Arial Narrow" w:cs="Times New Roman"/>
      <w:i/>
      <w:iCs/>
      <w:sz w:val="20"/>
      <w:szCs w:val="20"/>
      <w:lang w:eastAsia="en-US"/>
    </w:rPr>
  </w:style>
  <w:style w:type="character" w:customStyle="1" w:styleId="37">
    <w:name w:val="Основной текст (37)"/>
    <w:basedOn w:val="a0"/>
    <w:uiPriority w:val="99"/>
    <w:qFormat/>
    <w:rsid w:val="00161B89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uiPriority w:val="99"/>
    <w:qFormat/>
    <w:rsid w:val="00161B89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paragraph" w:styleId="a7">
    <w:name w:val="List Paragraph"/>
    <w:basedOn w:val="a"/>
    <w:link w:val="a8"/>
    <w:uiPriority w:val="34"/>
    <w:qFormat/>
    <w:rsid w:val="00161B89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161B89"/>
    <w:rPr>
      <w:rFonts w:ascii="Calibri" w:eastAsia="Times New Roman" w:hAnsi="Calibri" w:cs="Times New Roman"/>
      <w:lang w:val="en-US" w:bidi="en-US"/>
    </w:rPr>
  </w:style>
  <w:style w:type="table" w:styleId="a9">
    <w:name w:val="Table Grid"/>
    <w:basedOn w:val="a1"/>
    <w:uiPriority w:val="59"/>
    <w:rsid w:val="00161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161B89"/>
    <w:rPr>
      <w:color w:val="000000"/>
      <w:w w:val="100"/>
    </w:rPr>
  </w:style>
  <w:style w:type="paragraph" w:customStyle="1" w:styleId="10">
    <w:name w:val="Без интервала1"/>
    <w:aliases w:val="No Spacing,основа,Без интервала2"/>
    <w:basedOn w:val="a"/>
    <w:link w:val="NoSpacingChar1"/>
    <w:qFormat/>
    <w:rsid w:val="00161B89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0"/>
    <w:locked/>
    <w:rsid w:val="00161B89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a">
    <w:name w:val="Основной текст + Полужирный"/>
    <w:aliases w:val="Интервал 0 pt,Основной текст (9) + Не полужирный2,Основной текст (17) + Полужирный"/>
    <w:uiPriority w:val="99"/>
    <w:rsid w:val="00161B89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,Основной текст + Полужирный2"/>
    <w:uiPriority w:val="99"/>
    <w:rsid w:val="00161B8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17">
    <w:name w:val="Основной текст (17)"/>
    <w:uiPriority w:val="99"/>
    <w:rsid w:val="00161B89"/>
    <w:rPr>
      <w:rFonts w:ascii="Times New Roman" w:hAnsi="Times New Roman" w:cs="Times New Roman"/>
      <w:spacing w:val="2"/>
      <w:sz w:val="16"/>
      <w:szCs w:val="16"/>
      <w:u w:val="none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,Основной текст + Trebuchet MS4,Полужирный8,Интервал 1 pt5"/>
    <w:uiPriority w:val="99"/>
    <w:rsid w:val="00161B8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161B89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53">
    <w:name w:val="Заголовок №5 (3)_"/>
    <w:link w:val="531"/>
    <w:uiPriority w:val="99"/>
    <w:rsid w:val="00161B89"/>
    <w:rPr>
      <w:rFonts w:ascii="Arial" w:hAnsi="Arial" w:cs="Arial"/>
      <w:spacing w:val="2"/>
      <w:sz w:val="19"/>
      <w:szCs w:val="19"/>
      <w:shd w:val="clear" w:color="auto" w:fill="FFFFFF"/>
    </w:rPr>
  </w:style>
  <w:style w:type="paragraph" w:customStyle="1" w:styleId="531">
    <w:name w:val="Заголовок №5 (3)1"/>
    <w:basedOn w:val="a"/>
    <w:link w:val="53"/>
    <w:uiPriority w:val="99"/>
    <w:rsid w:val="00161B89"/>
    <w:pPr>
      <w:widowControl w:val="0"/>
      <w:shd w:val="clear" w:color="auto" w:fill="FFFFFF"/>
      <w:spacing w:before="240" w:after="0" w:line="379" w:lineRule="exact"/>
      <w:outlineLvl w:val="4"/>
    </w:pPr>
    <w:rPr>
      <w:rFonts w:ascii="Arial" w:hAnsi="Arial" w:cs="Arial"/>
      <w:spacing w:val="2"/>
      <w:sz w:val="19"/>
      <w:szCs w:val="19"/>
    </w:rPr>
  </w:style>
  <w:style w:type="paragraph" w:customStyle="1" w:styleId="7">
    <w:name w:val="Основной текст7"/>
    <w:basedOn w:val="a"/>
    <w:rsid w:val="00161B89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10pt">
    <w:name w:val="Основной текст + 10 pt"/>
    <w:basedOn w:val="a0"/>
    <w:rsid w:val="00161B8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Verdana2">
    <w:name w:val="Основной текст + Verdana2"/>
    <w:aliases w:val="8 pt2,Полужирный6,Основной текст + Trebuchet MS5,Основной текст + Trebuchet MS3,12 pt"/>
    <w:uiPriority w:val="99"/>
    <w:rsid w:val="00161B8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NoSpacingChar">
    <w:name w:val="No Spacing Char"/>
    <w:locked/>
    <w:rsid w:val="0028088B"/>
    <w:rPr>
      <w:rFonts w:ascii="Calibri" w:eastAsia="Calibri" w:hAnsi="Calibri" w:cs="Times New Roman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8088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8088B"/>
  </w:style>
  <w:style w:type="character" w:styleId="ad">
    <w:name w:val="Hyperlink"/>
    <w:uiPriority w:val="99"/>
    <w:unhideWhenUsed/>
    <w:rsid w:val="0028088B"/>
    <w:rPr>
      <w:color w:val="0000FF"/>
      <w:u w:val="single"/>
    </w:rPr>
  </w:style>
  <w:style w:type="paragraph" w:customStyle="1" w:styleId="c44">
    <w:name w:val="c44"/>
    <w:basedOn w:val="a"/>
    <w:rsid w:val="00280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rsid w:val="0028088B"/>
  </w:style>
  <w:style w:type="paragraph" w:customStyle="1" w:styleId="c5">
    <w:name w:val="c5"/>
    <w:basedOn w:val="a"/>
    <w:rsid w:val="00280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8088B"/>
  </w:style>
  <w:style w:type="paragraph" w:styleId="ae">
    <w:name w:val="header"/>
    <w:basedOn w:val="a"/>
    <w:link w:val="af"/>
    <w:uiPriority w:val="99"/>
    <w:unhideWhenUsed/>
    <w:rsid w:val="004C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C434A"/>
  </w:style>
  <w:style w:type="paragraph" w:styleId="af0">
    <w:name w:val="footer"/>
    <w:basedOn w:val="a"/>
    <w:link w:val="af1"/>
    <w:uiPriority w:val="99"/>
    <w:semiHidden/>
    <w:unhideWhenUsed/>
    <w:rsid w:val="004C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C434A"/>
  </w:style>
  <w:style w:type="paragraph" w:styleId="af2">
    <w:name w:val="Balloon Text"/>
    <w:basedOn w:val="a"/>
    <w:link w:val="af3"/>
    <w:uiPriority w:val="99"/>
    <w:semiHidden/>
    <w:unhideWhenUsed/>
    <w:rsid w:val="00942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423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CAA9F-B489-4A17-BE32-3E399275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5379</Words>
  <Characters>30661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Рафаэль</cp:lastModifiedBy>
  <cp:revision>2</cp:revision>
  <cp:lastPrinted>2021-10-04T19:04:00Z</cp:lastPrinted>
  <dcterms:created xsi:type="dcterms:W3CDTF">2022-01-16T21:56:00Z</dcterms:created>
  <dcterms:modified xsi:type="dcterms:W3CDTF">2022-01-16T21:56:00Z</dcterms:modified>
</cp:coreProperties>
</file>